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D51130" w14:textId="34DB7C97" w:rsidR="00F87821" w:rsidRDefault="007B58E4" w:rsidP="004D767E">
      <w:pPr>
        <w:widowControl/>
        <w:autoSpaceDE/>
        <w:autoSpaceDN/>
        <w:adjustRightInd/>
        <w:ind w:firstLine="709"/>
        <w:jc w:val="center"/>
        <w:rPr>
          <w:rFonts w:eastAsia="Times New Roman"/>
          <w:b/>
        </w:rPr>
      </w:pPr>
      <w:r w:rsidRPr="00583BD2">
        <w:rPr>
          <w:rFonts w:eastAsia="Times New Roman"/>
          <w:b/>
        </w:rPr>
        <w:t>СОГЛАШЕНИЕ О КОНФИДЕНЦИАЛЬНОСТИ</w:t>
      </w:r>
    </w:p>
    <w:p w14:paraId="0B9B5931" w14:textId="2E09A6CE" w:rsidR="004D767E" w:rsidRDefault="004D767E" w:rsidP="004D767E">
      <w:pPr>
        <w:widowControl/>
        <w:autoSpaceDE/>
        <w:autoSpaceDN/>
        <w:adjustRightInd/>
        <w:ind w:firstLine="709"/>
        <w:jc w:val="center"/>
        <w:rPr>
          <w:rFonts w:eastAsia="Times New Roman"/>
          <w:b/>
        </w:rPr>
      </w:pPr>
      <w:r>
        <w:rPr>
          <w:rFonts w:eastAsia="Times New Roman"/>
          <w:b/>
        </w:rPr>
        <w:t>(</w:t>
      </w:r>
      <w:r w:rsidR="00F45C42">
        <w:rPr>
          <w:rFonts w:eastAsia="Times New Roman"/>
          <w:b/>
        </w:rPr>
        <w:t>Договор о неразглашении информации</w:t>
      </w:r>
      <w:r>
        <w:rPr>
          <w:rFonts w:eastAsia="Times New Roman"/>
          <w:b/>
        </w:rPr>
        <w:t>)</w:t>
      </w:r>
    </w:p>
    <w:p w14:paraId="6375E33F" w14:textId="77777777" w:rsidR="004D767E" w:rsidRPr="00583BD2" w:rsidRDefault="004D767E" w:rsidP="004D767E">
      <w:pPr>
        <w:widowControl/>
        <w:autoSpaceDE/>
        <w:autoSpaceDN/>
        <w:adjustRightInd/>
        <w:ind w:firstLine="709"/>
        <w:jc w:val="center"/>
        <w:rPr>
          <w:rFonts w:eastAsia="Times New Roman"/>
          <w:b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5027"/>
      </w:tblGrid>
      <w:tr w:rsidR="00F87821" w:rsidRPr="00583BD2" w14:paraId="545528CA" w14:textId="77777777" w:rsidTr="007800F5">
        <w:tc>
          <w:tcPr>
            <w:tcW w:w="5027" w:type="dxa"/>
          </w:tcPr>
          <w:p w14:paraId="0D01361B" w14:textId="6F39B346" w:rsidR="00F87821" w:rsidRPr="00583BD2" w:rsidRDefault="0028745C" w:rsidP="0028745C">
            <w:pPr>
              <w:widowControl/>
              <w:autoSpaceDE/>
              <w:autoSpaceDN/>
              <w:adjustRightInd/>
              <w:spacing w:after="240" w:line="276" w:lineRule="auto"/>
              <w:ind w:firstLine="567"/>
              <w:jc w:val="both"/>
              <w:rPr>
                <w:rFonts w:eastAsia="Times New Roman"/>
              </w:rPr>
            </w:pPr>
            <w:r>
              <w:t>г. _______</w:t>
            </w:r>
          </w:p>
        </w:tc>
        <w:tc>
          <w:tcPr>
            <w:tcW w:w="5027" w:type="dxa"/>
          </w:tcPr>
          <w:p w14:paraId="02857138" w14:textId="0814394B" w:rsidR="00F87821" w:rsidRPr="00583BD2" w:rsidRDefault="00F87821" w:rsidP="007800F5">
            <w:pPr>
              <w:widowControl/>
              <w:autoSpaceDE/>
              <w:autoSpaceDN/>
              <w:adjustRightInd/>
              <w:spacing w:after="240" w:line="276" w:lineRule="auto"/>
              <w:jc w:val="right"/>
              <w:rPr>
                <w:rFonts w:eastAsia="Times New Roman"/>
              </w:rPr>
            </w:pPr>
            <w:r w:rsidRPr="00583BD2">
              <w:rPr>
                <w:rFonts w:eastAsia="Times New Roman"/>
              </w:rPr>
              <w:t>«_</w:t>
            </w:r>
            <w:r w:rsidR="00DC4985" w:rsidRPr="00583BD2">
              <w:rPr>
                <w:rFonts w:eastAsia="Times New Roman"/>
              </w:rPr>
              <w:t>_</w:t>
            </w:r>
            <w:r w:rsidRPr="00583BD2">
              <w:rPr>
                <w:rFonts w:eastAsia="Times New Roman"/>
              </w:rPr>
              <w:t>_» ____________ 20__г.</w:t>
            </w:r>
          </w:p>
        </w:tc>
      </w:tr>
    </w:tbl>
    <w:p w14:paraId="68C88504" w14:textId="77777777" w:rsidR="00F45C42" w:rsidRDefault="00F45C42" w:rsidP="00583BD2">
      <w:pPr>
        <w:pStyle w:val="a0"/>
        <w:spacing w:after="20"/>
        <w:ind w:firstLine="720"/>
        <w:jc w:val="both"/>
        <w:rPr>
          <w:rFonts w:eastAsia="Times New Roman"/>
          <w:i/>
        </w:rPr>
      </w:pPr>
      <w:r>
        <w:rPr>
          <w:rFonts w:eastAsia="Times New Roman"/>
        </w:rPr>
        <w:t>Публичное акционерное общество «Амурский судостроительный завод»</w:t>
      </w:r>
      <w:r w:rsidR="00D514C3" w:rsidRPr="00583BD2">
        <w:rPr>
          <w:rFonts w:eastAsia="Times New Roman"/>
        </w:rPr>
        <w:t xml:space="preserve">, именуемое в дальнейшем </w:t>
      </w:r>
      <w:r w:rsidR="00271142" w:rsidRPr="00583BD2">
        <w:rPr>
          <w:rFonts w:eastAsia="Times New Roman"/>
        </w:rPr>
        <w:t>«</w:t>
      </w:r>
      <w:r w:rsidR="008D1230" w:rsidRPr="00583BD2">
        <w:rPr>
          <w:rFonts w:eastAsia="Times New Roman"/>
          <w:b/>
        </w:rPr>
        <w:t>Передающая сторона</w:t>
      </w:r>
      <w:r w:rsidR="00271142" w:rsidRPr="00583BD2">
        <w:rPr>
          <w:rFonts w:eastAsia="Times New Roman"/>
        </w:rPr>
        <w:t>»,</w:t>
      </w:r>
      <w:r w:rsidR="00BB52F4" w:rsidRPr="00583BD2">
        <w:rPr>
          <w:rFonts w:eastAsia="Times New Roman"/>
        </w:rPr>
        <w:t xml:space="preserve"> в лице </w:t>
      </w:r>
      <w:r>
        <w:rPr>
          <w:rFonts w:eastAsia="Times New Roman"/>
        </w:rPr>
        <w:t>__________</w:t>
      </w:r>
      <w:r w:rsidR="00BB52F4" w:rsidRPr="00583BD2">
        <w:rPr>
          <w:rFonts w:eastAsia="Times New Roman"/>
        </w:rPr>
        <w:t xml:space="preserve">, действующего на основании </w:t>
      </w:r>
      <w:r w:rsidR="007800F5" w:rsidRPr="00583BD2">
        <w:rPr>
          <w:rFonts w:eastAsia="Times New Roman"/>
        </w:rPr>
        <w:t>____________</w:t>
      </w:r>
      <w:r w:rsidR="00BB52F4" w:rsidRPr="00583BD2">
        <w:rPr>
          <w:rFonts w:eastAsia="Times New Roman"/>
        </w:rPr>
        <w:t>, с одной стороны</w:t>
      </w:r>
      <w:r w:rsidR="00587F1B" w:rsidRPr="00583BD2">
        <w:rPr>
          <w:rFonts w:eastAsia="Times New Roman"/>
        </w:rPr>
        <w:t xml:space="preserve">, </w:t>
      </w:r>
      <w:r w:rsidR="00BB52F4" w:rsidRPr="00583BD2">
        <w:rPr>
          <w:rFonts w:eastAsia="Times New Roman"/>
        </w:rPr>
        <w:t>и</w:t>
      </w:r>
      <w:r w:rsidR="004922D0" w:rsidRPr="00583BD2">
        <w:rPr>
          <w:rFonts w:eastAsia="Times New Roman"/>
        </w:rPr>
        <w:t xml:space="preserve"> </w:t>
      </w:r>
      <w:r w:rsidR="004B7381" w:rsidRPr="00583BD2">
        <w:rPr>
          <w:rFonts w:eastAsia="Times New Roman"/>
          <w:i/>
        </w:rPr>
        <w:t>___________________</w:t>
      </w:r>
      <w:r>
        <w:rPr>
          <w:rFonts w:eastAsia="Times New Roman"/>
          <w:i/>
        </w:rPr>
        <w:t>___________________________________________________________________________________________________________________________________________________</w:t>
      </w:r>
    </w:p>
    <w:p w14:paraId="7D564F38" w14:textId="42712F0A" w:rsidR="000706E9" w:rsidRPr="00583BD2" w:rsidRDefault="00F45C42" w:rsidP="00F61E70">
      <w:pPr>
        <w:pStyle w:val="a0"/>
        <w:spacing w:after="20"/>
        <w:jc w:val="both"/>
        <w:rPr>
          <w:rFonts w:eastAsia="Times New Roman"/>
        </w:rPr>
      </w:pPr>
      <w:r>
        <w:rPr>
          <w:rFonts w:eastAsia="Times New Roman"/>
          <w:i/>
        </w:rPr>
        <w:t xml:space="preserve">(в отношении юридического лица указывается наименование, местонахождение и </w:t>
      </w:r>
      <w:r w:rsidR="00F61E70">
        <w:rPr>
          <w:rFonts w:eastAsia="Times New Roman"/>
          <w:i/>
        </w:rPr>
        <w:t>сведения о регистрации, в отношении физического лица – ФИО, дата рождения, место регистрации, паспортные данные)</w:t>
      </w:r>
      <w:r w:rsidR="00BB52F4" w:rsidRPr="00583BD2">
        <w:rPr>
          <w:rFonts w:eastAsia="Times New Roman"/>
        </w:rPr>
        <w:t xml:space="preserve">, </w:t>
      </w:r>
      <w:r w:rsidR="00F87821" w:rsidRPr="00583BD2">
        <w:rPr>
          <w:rFonts w:eastAsia="Times New Roman"/>
        </w:rPr>
        <w:t>именуемый(-</w:t>
      </w:r>
      <w:proofErr w:type="spellStart"/>
      <w:r w:rsidR="00F87821" w:rsidRPr="00583BD2">
        <w:rPr>
          <w:rFonts w:eastAsia="Times New Roman"/>
        </w:rPr>
        <w:t>ая</w:t>
      </w:r>
      <w:proofErr w:type="spellEnd"/>
      <w:r w:rsidR="00F87821" w:rsidRPr="00583BD2">
        <w:rPr>
          <w:rFonts w:eastAsia="Times New Roman"/>
        </w:rPr>
        <w:t xml:space="preserve">) </w:t>
      </w:r>
      <w:r w:rsidR="00D514C3" w:rsidRPr="00583BD2">
        <w:rPr>
          <w:rFonts w:eastAsia="Times New Roman"/>
        </w:rPr>
        <w:t xml:space="preserve">в дальнейшем </w:t>
      </w:r>
      <w:r w:rsidR="00271142" w:rsidRPr="00583BD2">
        <w:rPr>
          <w:rFonts w:eastAsia="Times New Roman"/>
        </w:rPr>
        <w:t>«</w:t>
      </w:r>
      <w:r w:rsidR="008D1230" w:rsidRPr="00583BD2">
        <w:rPr>
          <w:rFonts w:eastAsia="Times New Roman"/>
          <w:b/>
        </w:rPr>
        <w:t>Принимающая сторона</w:t>
      </w:r>
      <w:r w:rsidR="00271142" w:rsidRPr="00583BD2">
        <w:rPr>
          <w:rFonts w:eastAsia="Times New Roman"/>
        </w:rPr>
        <w:t>»</w:t>
      </w:r>
      <w:r w:rsidR="00BB52F4" w:rsidRPr="00583BD2">
        <w:rPr>
          <w:rFonts w:eastAsia="Times New Roman"/>
        </w:rPr>
        <w:t xml:space="preserve">, </w:t>
      </w:r>
      <w:r w:rsidR="00F61E70">
        <w:rPr>
          <w:rFonts w:eastAsia="Times New Roman"/>
        </w:rPr>
        <w:t>являющегося акционером ПАО «АСЗ»/представителем акционера/иного уполномоченного лица, осуществляющего права по акциям, по доверенности __________ (</w:t>
      </w:r>
      <w:r w:rsidR="00F61E70">
        <w:rPr>
          <w:rFonts w:eastAsia="Times New Roman"/>
          <w:i/>
        </w:rPr>
        <w:t>указываются основания</w:t>
      </w:r>
      <w:r w:rsidR="00F61E70">
        <w:rPr>
          <w:rFonts w:eastAsia="Times New Roman"/>
        </w:rPr>
        <w:t xml:space="preserve">), </w:t>
      </w:r>
      <w:r w:rsidR="00BB5AA6" w:rsidRPr="00583BD2">
        <w:rPr>
          <w:rFonts w:eastAsia="Times New Roman"/>
        </w:rPr>
        <w:t>с другой стороны, в </w:t>
      </w:r>
      <w:r w:rsidR="00BB52F4" w:rsidRPr="00583BD2">
        <w:rPr>
          <w:rFonts w:eastAsia="Times New Roman"/>
        </w:rPr>
        <w:t xml:space="preserve">дальнейшем по отдельности именуются </w:t>
      </w:r>
      <w:r w:rsidR="00484849" w:rsidRPr="00583BD2">
        <w:rPr>
          <w:rFonts w:eastAsia="Times New Roman"/>
        </w:rPr>
        <w:t>«</w:t>
      </w:r>
      <w:r w:rsidR="00F87821" w:rsidRPr="00583BD2">
        <w:rPr>
          <w:rFonts w:eastAsia="Times New Roman"/>
        </w:rPr>
        <w:t>Принимающая сторона</w:t>
      </w:r>
      <w:r w:rsidR="00484849" w:rsidRPr="00583BD2">
        <w:rPr>
          <w:rFonts w:eastAsia="Times New Roman"/>
        </w:rPr>
        <w:t>»</w:t>
      </w:r>
      <w:r w:rsidR="00BB52F4" w:rsidRPr="00583BD2">
        <w:rPr>
          <w:rFonts w:eastAsia="Times New Roman"/>
        </w:rPr>
        <w:t xml:space="preserve">, а совместно </w:t>
      </w:r>
      <w:r w:rsidR="00484849" w:rsidRPr="00583BD2">
        <w:rPr>
          <w:rFonts w:eastAsia="Times New Roman"/>
        </w:rPr>
        <w:t>–</w:t>
      </w:r>
      <w:r w:rsidR="00BB52F4" w:rsidRPr="00583BD2">
        <w:rPr>
          <w:rFonts w:eastAsia="Times New Roman"/>
        </w:rPr>
        <w:t xml:space="preserve"> </w:t>
      </w:r>
      <w:r w:rsidR="00484849" w:rsidRPr="00583BD2">
        <w:rPr>
          <w:rFonts w:eastAsia="Times New Roman"/>
        </w:rPr>
        <w:t>«</w:t>
      </w:r>
      <w:r w:rsidR="00BB52F4" w:rsidRPr="00583BD2">
        <w:rPr>
          <w:rFonts w:eastAsia="Times New Roman"/>
        </w:rPr>
        <w:t>С</w:t>
      </w:r>
      <w:r w:rsidR="00724CC1" w:rsidRPr="00583BD2">
        <w:rPr>
          <w:rFonts w:eastAsia="Times New Roman"/>
        </w:rPr>
        <w:t>тороны</w:t>
      </w:r>
      <w:r w:rsidR="00484849" w:rsidRPr="00583BD2">
        <w:rPr>
          <w:rFonts w:eastAsia="Times New Roman"/>
        </w:rPr>
        <w:t>»</w:t>
      </w:r>
      <w:r w:rsidR="00724CC1" w:rsidRPr="00583BD2">
        <w:rPr>
          <w:rFonts w:eastAsia="Times New Roman"/>
        </w:rPr>
        <w:t>, заключили настоящее Соглашение о конфиденциальности (далее</w:t>
      </w:r>
      <w:r w:rsidR="00BB5AA6" w:rsidRPr="00583BD2">
        <w:rPr>
          <w:rFonts w:eastAsia="Times New Roman"/>
        </w:rPr>
        <w:t> </w:t>
      </w:r>
      <w:r w:rsidR="00B24216" w:rsidRPr="00583BD2">
        <w:rPr>
          <w:rFonts w:eastAsia="Times New Roman"/>
        </w:rPr>
        <w:t>–</w:t>
      </w:r>
      <w:r w:rsidR="00BB5AA6" w:rsidRPr="00583BD2">
        <w:rPr>
          <w:rFonts w:eastAsia="Times New Roman"/>
        </w:rPr>
        <w:t> </w:t>
      </w:r>
      <w:r w:rsidR="00B848DE" w:rsidRPr="00583BD2">
        <w:rPr>
          <w:rFonts w:eastAsia="Times New Roman"/>
        </w:rPr>
        <w:t>С</w:t>
      </w:r>
      <w:r w:rsidR="00724CC1" w:rsidRPr="00583BD2">
        <w:rPr>
          <w:rFonts w:eastAsia="Times New Roman"/>
        </w:rPr>
        <w:t>оглашение)</w:t>
      </w:r>
      <w:r w:rsidR="00BB52F4" w:rsidRPr="00583BD2">
        <w:rPr>
          <w:rFonts w:eastAsia="Times New Roman"/>
        </w:rPr>
        <w:t xml:space="preserve"> о нижеследующем:</w:t>
      </w:r>
    </w:p>
    <w:p w14:paraId="732A09D5" w14:textId="77777777" w:rsidR="00D831D5" w:rsidRPr="00583BD2" w:rsidRDefault="00BB52F4" w:rsidP="004B636F">
      <w:pPr>
        <w:pStyle w:val="a9"/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before="360" w:after="240" w:line="276" w:lineRule="auto"/>
        <w:ind w:left="0" w:firstLine="0"/>
        <w:jc w:val="center"/>
        <w:outlineLvl w:val="0"/>
        <w:rPr>
          <w:rFonts w:eastAsia="Times New Roman"/>
          <w:b/>
        </w:rPr>
      </w:pPr>
      <w:r w:rsidRPr="00583BD2">
        <w:rPr>
          <w:rFonts w:eastAsia="Times New Roman"/>
          <w:b/>
        </w:rPr>
        <w:t>ПРЕДМЕТ СОГЛАШЕНИЯ</w:t>
      </w:r>
    </w:p>
    <w:p w14:paraId="2EC81F33" w14:textId="2FC4F32C" w:rsidR="00B754FE" w:rsidRPr="00583BD2" w:rsidRDefault="00BB52F4" w:rsidP="000A05FB">
      <w:pPr>
        <w:pStyle w:val="a9"/>
        <w:widowControl/>
        <w:numPr>
          <w:ilvl w:val="0"/>
          <w:numId w:val="13"/>
        </w:numPr>
        <w:tabs>
          <w:tab w:val="left" w:pos="1232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>С</w:t>
      </w:r>
      <w:r w:rsidR="00B848DE" w:rsidRPr="00583BD2">
        <w:rPr>
          <w:rFonts w:eastAsia="Times New Roman"/>
        </w:rPr>
        <w:t>оглашение</w:t>
      </w:r>
      <w:r w:rsidRPr="00583BD2">
        <w:rPr>
          <w:rFonts w:eastAsia="Times New Roman"/>
        </w:rPr>
        <w:t xml:space="preserve"> ре</w:t>
      </w:r>
      <w:r w:rsidR="00BB5AA6" w:rsidRPr="00583BD2">
        <w:rPr>
          <w:rFonts w:eastAsia="Times New Roman"/>
        </w:rPr>
        <w:t>гулирует отношения, связанные с </w:t>
      </w:r>
      <w:r w:rsidR="0018622B" w:rsidRPr="00583BD2">
        <w:rPr>
          <w:rFonts w:eastAsia="Times New Roman"/>
        </w:rPr>
        <w:t xml:space="preserve">передачей, </w:t>
      </w:r>
      <w:r w:rsidR="00863C57" w:rsidRPr="00583BD2">
        <w:rPr>
          <w:rFonts w:eastAsia="Times New Roman"/>
        </w:rPr>
        <w:t xml:space="preserve">использованием и </w:t>
      </w:r>
      <w:r w:rsidR="0018622B" w:rsidRPr="00583BD2">
        <w:rPr>
          <w:rFonts w:eastAsia="Times New Roman"/>
        </w:rPr>
        <w:t xml:space="preserve">обеспечением </w:t>
      </w:r>
      <w:r w:rsidR="00863C57" w:rsidRPr="00583BD2">
        <w:rPr>
          <w:rFonts w:eastAsia="Times New Roman"/>
        </w:rPr>
        <w:t>конфиденциально</w:t>
      </w:r>
      <w:r w:rsidR="0018622B" w:rsidRPr="00583BD2">
        <w:rPr>
          <w:rFonts w:eastAsia="Times New Roman"/>
        </w:rPr>
        <w:t>сти</w:t>
      </w:r>
      <w:r w:rsidR="00863C57" w:rsidRPr="00583BD2">
        <w:rPr>
          <w:rFonts w:eastAsia="Times New Roman"/>
        </w:rPr>
        <w:t xml:space="preserve"> </w:t>
      </w:r>
      <w:r w:rsidR="0018622B" w:rsidRPr="00583BD2">
        <w:rPr>
          <w:rFonts w:eastAsia="Times New Roman"/>
        </w:rPr>
        <w:t xml:space="preserve">информации ограниченного доступа, не содержащей сведения, составляющие государственную тайну (далее – конфиденциальная информация) </w:t>
      </w:r>
      <w:r w:rsidRPr="00583BD2">
        <w:rPr>
          <w:rFonts w:eastAsia="Times New Roman"/>
        </w:rPr>
        <w:t xml:space="preserve">в рамках </w:t>
      </w:r>
      <w:r w:rsidR="00F61E70">
        <w:rPr>
          <w:rFonts w:eastAsia="Times New Roman"/>
        </w:rPr>
        <w:t>соответствующего требования акционера ПАО «АСЗ».</w:t>
      </w:r>
    </w:p>
    <w:p w14:paraId="4E61B3E1" w14:textId="77777777" w:rsidR="0018622B" w:rsidRPr="00583BD2" w:rsidRDefault="0018622B" w:rsidP="000A05FB">
      <w:pPr>
        <w:pStyle w:val="a9"/>
        <w:widowControl/>
        <w:numPr>
          <w:ilvl w:val="1"/>
          <w:numId w:val="21"/>
        </w:numPr>
        <w:tabs>
          <w:tab w:val="left" w:pos="1276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>Под конфиденци</w:t>
      </w:r>
      <w:r w:rsidR="00D93BA8" w:rsidRPr="00583BD2">
        <w:rPr>
          <w:rFonts w:eastAsia="Times New Roman"/>
        </w:rPr>
        <w:t>альностью информации в</w:t>
      </w:r>
      <w:r w:rsidRPr="00583BD2">
        <w:rPr>
          <w:rFonts w:eastAsia="Times New Roman"/>
        </w:rPr>
        <w:t xml:space="preserve"> Соглашении следует понимать обязательное для выполнения лицом, получившим доступ к</w:t>
      </w:r>
      <w:r w:rsidR="00BB5AA6" w:rsidRPr="00583BD2">
        <w:rPr>
          <w:rFonts w:eastAsia="Times New Roman"/>
        </w:rPr>
        <w:t> </w:t>
      </w:r>
      <w:r w:rsidRPr="00583BD2">
        <w:rPr>
          <w:rFonts w:eastAsia="Times New Roman"/>
        </w:rPr>
        <w:t>определенной информации, требование не передавать такую информацию третьим лицам без согласия ее обладателя.</w:t>
      </w:r>
    </w:p>
    <w:p w14:paraId="153E9C1A" w14:textId="77777777" w:rsidR="00CB2DD1" w:rsidRPr="00583BD2" w:rsidRDefault="00CB2DD1" w:rsidP="004B636F">
      <w:pPr>
        <w:pStyle w:val="a9"/>
        <w:widowControl/>
        <w:numPr>
          <w:ilvl w:val="1"/>
          <w:numId w:val="21"/>
        </w:numPr>
        <w:tabs>
          <w:tab w:val="left" w:pos="1276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>Треть</w:t>
      </w:r>
      <w:r w:rsidR="00692450" w:rsidRPr="00583BD2">
        <w:rPr>
          <w:rFonts w:eastAsia="Times New Roman"/>
        </w:rPr>
        <w:t>е</w:t>
      </w:r>
      <w:r w:rsidRPr="00583BD2">
        <w:rPr>
          <w:rFonts w:eastAsia="Times New Roman"/>
        </w:rPr>
        <w:t xml:space="preserve"> </w:t>
      </w:r>
      <w:r w:rsidR="00731961" w:rsidRPr="00583BD2">
        <w:rPr>
          <w:rFonts w:eastAsia="Times New Roman"/>
        </w:rPr>
        <w:t>лицо </w:t>
      </w:r>
      <w:r w:rsidR="00731961" w:rsidRPr="00583BD2">
        <w:rPr>
          <w:rFonts w:eastAsia="Times New Roman"/>
        </w:rPr>
        <w:noBreakHyphen/>
        <w:t> юридическое</w:t>
      </w:r>
      <w:r w:rsidR="00BB5AA6" w:rsidRPr="00583BD2">
        <w:rPr>
          <w:rFonts w:eastAsia="Times New Roman"/>
        </w:rPr>
        <w:t xml:space="preserve"> или физическое лицо, не </w:t>
      </w:r>
      <w:r w:rsidRPr="00583BD2">
        <w:rPr>
          <w:rFonts w:eastAsia="Times New Roman"/>
        </w:rPr>
        <w:t>являющееся</w:t>
      </w:r>
      <w:r w:rsidR="00D93BA8" w:rsidRPr="00583BD2">
        <w:rPr>
          <w:rFonts w:eastAsia="Times New Roman"/>
        </w:rPr>
        <w:t xml:space="preserve"> стороной </w:t>
      </w:r>
      <w:r w:rsidR="000B62CF" w:rsidRPr="00583BD2">
        <w:rPr>
          <w:rFonts w:eastAsia="Times New Roman"/>
        </w:rPr>
        <w:t>Соглашения</w:t>
      </w:r>
      <w:r w:rsidRPr="00583BD2">
        <w:rPr>
          <w:rFonts w:eastAsia="Times New Roman"/>
        </w:rPr>
        <w:t>.</w:t>
      </w:r>
    </w:p>
    <w:p w14:paraId="1DF7515D" w14:textId="77777777" w:rsidR="00CB2DD1" w:rsidRPr="00583BD2" w:rsidRDefault="00CB2DD1" w:rsidP="00BF74C4">
      <w:pPr>
        <w:pStyle w:val="a9"/>
        <w:widowControl/>
        <w:numPr>
          <w:ilvl w:val="1"/>
          <w:numId w:val="21"/>
        </w:numPr>
        <w:tabs>
          <w:tab w:val="left" w:pos="1276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 xml:space="preserve">Доступ к конфиденциальной </w:t>
      </w:r>
      <w:r w:rsidR="00731961" w:rsidRPr="00583BD2">
        <w:rPr>
          <w:rFonts w:eastAsia="Times New Roman"/>
        </w:rPr>
        <w:t>информации </w:t>
      </w:r>
      <w:r w:rsidR="00731961" w:rsidRPr="00583BD2">
        <w:rPr>
          <w:rFonts w:eastAsia="Times New Roman"/>
        </w:rPr>
        <w:noBreakHyphen/>
        <w:t> ознакомление</w:t>
      </w:r>
      <w:r w:rsidRPr="00583BD2">
        <w:rPr>
          <w:rFonts w:eastAsia="Times New Roman"/>
        </w:rPr>
        <w:t xml:space="preserve"> определенных лиц с информацией с согласия ее обладателя или на ином законном основании при условии сохранения конфиденциальности этой информации.</w:t>
      </w:r>
    </w:p>
    <w:p w14:paraId="33F90DF0" w14:textId="77777777" w:rsidR="00CB2DD1" w:rsidRPr="00583BD2" w:rsidRDefault="00CB2DD1" w:rsidP="00BF74C4">
      <w:pPr>
        <w:pStyle w:val="a9"/>
        <w:widowControl/>
        <w:numPr>
          <w:ilvl w:val="1"/>
          <w:numId w:val="21"/>
        </w:numPr>
        <w:tabs>
          <w:tab w:val="left" w:pos="1276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 xml:space="preserve">Обладатель конфиденциальной </w:t>
      </w:r>
      <w:r w:rsidR="00731961" w:rsidRPr="00583BD2">
        <w:rPr>
          <w:rFonts w:eastAsia="Times New Roman"/>
        </w:rPr>
        <w:t>информации</w:t>
      </w:r>
      <w:r w:rsidR="00731961" w:rsidRPr="00583BD2">
        <w:t> </w:t>
      </w:r>
      <w:r w:rsidR="00731961" w:rsidRPr="00583BD2">
        <w:noBreakHyphen/>
        <w:t> лицо</w:t>
      </w:r>
      <w:r w:rsidR="00220AC3" w:rsidRPr="00583BD2">
        <w:rPr>
          <w:rFonts w:eastAsia="Times New Roman"/>
        </w:rPr>
        <w:t xml:space="preserve">, </w:t>
      </w:r>
      <w:r w:rsidR="000B62CF" w:rsidRPr="00583BD2">
        <w:rPr>
          <w:rFonts w:eastAsia="Times New Roman"/>
        </w:rPr>
        <w:t>самостоятельно создавшее информацию либо получившее на основании закона или договора право разрешать или ограничивать доступ к информации, определяемой по каким-либо признакам</w:t>
      </w:r>
      <w:r w:rsidRPr="00583BD2">
        <w:rPr>
          <w:rFonts w:eastAsia="Times New Roman"/>
        </w:rPr>
        <w:t>.</w:t>
      </w:r>
    </w:p>
    <w:p w14:paraId="74989005" w14:textId="6D530AE4" w:rsidR="00BF74C4" w:rsidRPr="006B61A2" w:rsidRDefault="00BF74C4" w:rsidP="00BF74C4">
      <w:pPr>
        <w:pStyle w:val="a9"/>
        <w:widowControl/>
        <w:numPr>
          <w:ilvl w:val="1"/>
          <w:numId w:val="21"/>
        </w:numPr>
        <w:suppressAutoHyphens/>
        <w:spacing w:line="276" w:lineRule="auto"/>
        <w:ind w:left="0" w:firstLine="709"/>
        <w:jc w:val="both"/>
        <w:rPr>
          <w:lang w:eastAsia="en-US"/>
        </w:rPr>
      </w:pPr>
      <w:r w:rsidRPr="00583BD2">
        <w:rPr>
          <w:lang w:eastAsia="en-US"/>
        </w:rPr>
        <w:t xml:space="preserve">Под информационной системой </w:t>
      </w:r>
      <w:r w:rsidR="00C651DA" w:rsidRPr="006B61A2">
        <w:rPr>
          <w:lang w:eastAsia="en-US"/>
        </w:rPr>
        <w:t>ПАО</w:t>
      </w:r>
      <w:r w:rsidRPr="006B61A2">
        <w:rPr>
          <w:lang w:eastAsia="en-US"/>
        </w:rPr>
        <w:t xml:space="preserve"> «</w:t>
      </w:r>
      <w:r w:rsidR="00C651DA" w:rsidRPr="006B61A2">
        <w:rPr>
          <w:lang w:eastAsia="en-US"/>
        </w:rPr>
        <w:t>АСЗ</w:t>
      </w:r>
      <w:r w:rsidRPr="006B61A2">
        <w:rPr>
          <w:lang w:eastAsia="en-US"/>
        </w:rPr>
        <w:t xml:space="preserve">» </w:t>
      </w:r>
      <w:r w:rsidRPr="00583BD2">
        <w:rPr>
          <w:lang w:eastAsia="en-US"/>
        </w:rPr>
        <w:t xml:space="preserve">(далее - ИС) следует понимать </w:t>
      </w:r>
      <w:r w:rsidRPr="00583BD2">
        <w:rPr>
          <w:bCs/>
          <w:lang w:eastAsia="en-US"/>
        </w:rPr>
        <w:t xml:space="preserve">информационную систему, территориально распределенную в виде локальных вычислительных сетей на технологических площадках </w:t>
      </w:r>
      <w:r w:rsidR="00C651DA" w:rsidRPr="006B61A2">
        <w:rPr>
          <w:bCs/>
          <w:lang w:eastAsia="en-US"/>
        </w:rPr>
        <w:t>П</w:t>
      </w:r>
      <w:r w:rsidRPr="006B61A2">
        <w:rPr>
          <w:bCs/>
          <w:lang w:eastAsia="en-US"/>
        </w:rPr>
        <w:t>АО «</w:t>
      </w:r>
      <w:r w:rsidR="00C651DA" w:rsidRPr="006B61A2">
        <w:rPr>
          <w:bCs/>
          <w:lang w:eastAsia="en-US"/>
        </w:rPr>
        <w:t>АСЗ</w:t>
      </w:r>
      <w:r w:rsidRPr="006B61A2">
        <w:rPr>
          <w:bCs/>
          <w:lang w:eastAsia="en-US"/>
        </w:rPr>
        <w:t>»</w:t>
      </w:r>
      <w:r w:rsidRPr="006B61A2">
        <w:rPr>
          <w:lang w:eastAsia="en-US"/>
        </w:rPr>
        <w:t>.</w:t>
      </w:r>
    </w:p>
    <w:p w14:paraId="1BD9F5DF" w14:textId="77777777" w:rsidR="001A6237" w:rsidRPr="00583BD2" w:rsidRDefault="001A6237" w:rsidP="00BF74C4">
      <w:pPr>
        <w:pStyle w:val="a9"/>
        <w:widowControl/>
        <w:numPr>
          <w:ilvl w:val="1"/>
          <w:numId w:val="21"/>
        </w:numPr>
        <w:tabs>
          <w:tab w:val="left" w:pos="1276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 xml:space="preserve">Под передачей конфиденциальной информации понимается </w:t>
      </w:r>
      <w:r w:rsidR="006901B0" w:rsidRPr="00583BD2">
        <w:rPr>
          <w:rFonts w:eastAsia="Times New Roman"/>
        </w:rPr>
        <w:t>санкци</w:t>
      </w:r>
      <w:r w:rsidR="004B3ED8" w:rsidRPr="00583BD2">
        <w:rPr>
          <w:rFonts w:eastAsia="Times New Roman"/>
        </w:rPr>
        <w:t>онированное Передающей стороной</w:t>
      </w:r>
      <w:r w:rsidR="006901B0" w:rsidRPr="00583BD2">
        <w:rPr>
          <w:rFonts w:eastAsia="Times New Roman"/>
        </w:rPr>
        <w:t xml:space="preserve"> </w:t>
      </w:r>
      <w:r w:rsidRPr="00583BD2">
        <w:rPr>
          <w:rFonts w:eastAsia="Times New Roman"/>
        </w:rPr>
        <w:t xml:space="preserve">ознакомление </w:t>
      </w:r>
      <w:r w:rsidR="00816952" w:rsidRPr="00583BD2">
        <w:rPr>
          <w:rFonts w:eastAsia="Times New Roman"/>
        </w:rPr>
        <w:t xml:space="preserve">Получающей стороны </w:t>
      </w:r>
      <w:r w:rsidR="0060123C" w:rsidRPr="00583BD2">
        <w:rPr>
          <w:rFonts w:eastAsia="Times New Roman"/>
        </w:rPr>
        <w:t xml:space="preserve">с </w:t>
      </w:r>
      <w:r w:rsidRPr="00583BD2">
        <w:rPr>
          <w:rFonts w:eastAsia="Times New Roman"/>
        </w:rPr>
        <w:t>конфиденциальн</w:t>
      </w:r>
      <w:r w:rsidR="0060123C" w:rsidRPr="00583BD2">
        <w:rPr>
          <w:rFonts w:eastAsia="Times New Roman"/>
        </w:rPr>
        <w:t>ой</w:t>
      </w:r>
      <w:r w:rsidRPr="00583BD2">
        <w:rPr>
          <w:rFonts w:eastAsia="Times New Roman"/>
        </w:rPr>
        <w:t xml:space="preserve"> и</w:t>
      </w:r>
      <w:r w:rsidR="006B693D" w:rsidRPr="00583BD2">
        <w:rPr>
          <w:rFonts w:eastAsia="Times New Roman"/>
        </w:rPr>
        <w:t>нформаци</w:t>
      </w:r>
      <w:r w:rsidR="0060123C" w:rsidRPr="00583BD2">
        <w:rPr>
          <w:rFonts w:eastAsia="Times New Roman"/>
        </w:rPr>
        <w:t>ей</w:t>
      </w:r>
      <w:r w:rsidR="003C12A1" w:rsidRPr="00583BD2">
        <w:rPr>
          <w:rFonts w:eastAsia="Times New Roman"/>
        </w:rPr>
        <w:t xml:space="preserve"> </w:t>
      </w:r>
      <w:r w:rsidR="006B693D" w:rsidRPr="00583BD2">
        <w:rPr>
          <w:rFonts w:eastAsia="Times New Roman"/>
        </w:rPr>
        <w:t>Передающей стороны в </w:t>
      </w:r>
      <w:r w:rsidRPr="00583BD2">
        <w:rPr>
          <w:rFonts w:eastAsia="Times New Roman"/>
        </w:rPr>
        <w:t>любой форме, включая письменную и устную</w:t>
      </w:r>
      <w:r w:rsidR="00816952" w:rsidRPr="00583BD2">
        <w:rPr>
          <w:rFonts w:eastAsia="Times New Roman"/>
        </w:rPr>
        <w:t>.</w:t>
      </w:r>
      <w:r w:rsidR="00AC0836" w:rsidRPr="00583BD2">
        <w:rPr>
          <w:rFonts w:eastAsia="Times New Roman"/>
        </w:rPr>
        <w:t xml:space="preserve"> Устная информация подлежит защите при условии, что ее передача оформлена соответствующим актом или протоколом</w:t>
      </w:r>
      <w:r w:rsidR="00E82F30" w:rsidRPr="00583BD2">
        <w:rPr>
          <w:rFonts w:eastAsia="Times New Roman"/>
        </w:rPr>
        <w:t>, подписанным</w:t>
      </w:r>
      <w:r w:rsidR="007F41F7" w:rsidRPr="00583BD2">
        <w:rPr>
          <w:rFonts w:eastAsia="Times New Roman"/>
        </w:rPr>
        <w:t xml:space="preserve"> уполномоченными лицами</w:t>
      </w:r>
      <w:r w:rsidR="00AC0836" w:rsidRPr="00583BD2">
        <w:rPr>
          <w:rFonts w:eastAsia="Times New Roman"/>
        </w:rPr>
        <w:t>.</w:t>
      </w:r>
    </w:p>
    <w:p w14:paraId="13BA2EC7" w14:textId="77777777" w:rsidR="005C0A72" w:rsidRPr="00583BD2" w:rsidRDefault="005C0A72" w:rsidP="004B636F">
      <w:pPr>
        <w:pStyle w:val="a9"/>
        <w:widowControl/>
        <w:numPr>
          <w:ilvl w:val="1"/>
          <w:numId w:val="21"/>
        </w:numPr>
        <w:tabs>
          <w:tab w:val="left" w:pos="1276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 xml:space="preserve">Под разглашением конфиденциальной информации понимается </w:t>
      </w:r>
      <w:r w:rsidR="00527EFF" w:rsidRPr="00583BD2">
        <w:rPr>
          <w:rFonts w:eastAsia="Times New Roman"/>
        </w:rPr>
        <w:t xml:space="preserve">виновное </w:t>
      </w:r>
      <w:r w:rsidRPr="00583BD2">
        <w:rPr>
          <w:rFonts w:eastAsia="Times New Roman"/>
        </w:rPr>
        <w:t>действие или бездействие, в р</w:t>
      </w:r>
      <w:r w:rsidR="00BB5AA6" w:rsidRPr="00583BD2">
        <w:rPr>
          <w:rFonts w:eastAsia="Times New Roman"/>
        </w:rPr>
        <w:t>езультате которого информация в </w:t>
      </w:r>
      <w:r w:rsidRPr="00583BD2">
        <w:rPr>
          <w:rFonts w:eastAsia="Times New Roman"/>
        </w:rPr>
        <w:t xml:space="preserve">любой возможной форме (устной, письменной, </w:t>
      </w:r>
      <w:r w:rsidR="00BB5AA6" w:rsidRPr="00583BD2">
        <w:rPr>
          <w:rFonts w:eastAsia="Times New Roman"/>
        </w:rPr>
        <w:t>визуальной, в том числе с </w:t>
      </w:r>
      <w:r w:rsidRPr="00583BD2">
        <w:rPr>
          <w:rFonts w:eastAsia="Times New Roman"/>
        </w:rPr>
        <w:t xml:space="preserve">использованием технических средств) становится известной третьим лицам без согласия обладателя такой информации либо вопреки </w:t>
      </w:r>
      <w:r w:rsidR="00527EFF" w:rsidRPr="00583BD2">
        <w:rPr>
          <w:rFonts w:eastAsia="Times New Roman"/>
        </w:rPr>
        <w:t>условиям настоящего Соглашения</w:t>
      </w:r>
      <w:r w:rsidRPr="00583BD2">
        <w:rPr>
          <w:rFonts w:eastAsia="Times New Roman"/>
        </w:rPr>
        <w:t>.</w:t>
      </w:r>
    </w:p>
    <w:p w14:paraId="68A135B3" w14:textId="77777777" w:rsidR="00EF6155" w:rsidRPr="00583BD2" w:rsidRDefault="00B24216" w:rsidP="004B636F">
      <w:pPr>
        <w:pStyle w:val="a9"/>
        <w:widowControl/>
        <w:numPr>
          <w:ilvl w:val="1"/>
          <w:numId w:val="21"/>
        </w:numPr>
        <w:tabs>
          <w:tab w:val="left" w:pos="1276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  <w:lang w:bidi="en-US"/>
        </w:rPr>
      </w:pPr>
      <w:r w:rsidRPr="00583BD2">
        <w:rPr>
          <w:rFonts w:eastAsia="Times New Roman"/>
          <w:lang w:bidi="en-US"/>
        </w:rPr>
        <w:lastRenderedPageBreak/>
        <w:t xml:space="preserve"> </w:t>
      </w:r>
      <w:r w:rsidR="00EF6155" w:rsidRPr="00583BD2">
        <w:rPr>
          <w:rFonts w:eastAsia="Times New Roman"/>
          <w:lang w:bidi="en-US"/>
        </w:rPr>
        <w:t xml:space="preserve">Не </w:t>
      </w:r>
      <w:r w:rsidR="00EF6155" w:rsidRPr="00583BD2">
        <w:rPr>
          <w:rFonts w:eastAsia="Times New Roman"/>
        </w:rPr>
        <w:t>является</w:t>
      </w:r>
      <w:r w:rsidR="00EF6155" w:rsidRPr="00583BD2">
        <w:rPr>
          <w:rFonts w:eastAsia="Times New Roman"/>
          <w:lang w:bidi="en-US"/>
        </w:rPr>
        <w:t xml:space="preserve"> разглашением </w:t>
      </w:r>
      <w:r w:rsidR="0060123C" w:rsidRPr="00583BD2">
        <w:rPr>
          <w:rFonts w:eastAsia="Times New Roman"/>
        </w:rPr>
        <w:t xml:space="preserve">конфиденциальной </w:t>
      </w:r>
      <w:r w:rsidR="00EF6155" w:rsidRPr="00583BD2">
        <w:rPr>
          <w:rFonts w:eastAsia="Times New Roman"/>
          <w:lang w:bidi="en-US"/>
        </w:rPr>
        <w:t xml:space="preserve">информации </w:t>
      </w:r>
      <w:r w:rsidR="0060123C" w:rsidRPr="00583BD2">
        <w:rPr>
          <w:rFonts w:eastAsia="Times New Roman"/>
          <w:lang w:bidi="en-US"/>
        </w:rPr>
        <w:t xml:space="preserve">распространение информации в </w:t>
      </w:r>
      <w:r w:rsidR="00EF6155" w:rsidRPr="00583BD2">
        <w:rPr>
          <w:rFonts w:eastAsia="Times New Roman"/>
          <w:lang w:bidi="en-US"/>
        </w:rPr>
        <w:t>случа</w:t>
      </w:r>
      <w:r w:rsidR="0060123C" w:rsidRPr="00583BD2">
        <w:rPr>
          <w:rFonts w:eastAsia="Times New Roman"/>
          <w:lang w:bidi="en-US"/>
        </w:rPr>
        <w:t>ях</w:t>
      </w:r>
      <w:r w:rsidR="00EF6155" w:rsidRPr="00583BD2">
        <w:rPr>
          <w:rFonts w:eastAsia="Times New Roman"/>
          <w:lang w:bidi="en-US"/>
        </w:rPr>
        <w:t>, когда такая информация:</w:t>
      </w:r>
    </w:p>
    <w:p w14:paraId="0B95F0B8" w14:textId="77777777" w:rsidR="00EF6155" w:rsidRPr="00583BD2" w:rsidRDefault="00EF6155" w:rsidP="004B636F">
      <w:pPr>
        <w:pStyle w:val="a9"/>
        <w:widowControl/>
        <w:numPr>
          <w:ilvl w:val="2"/>
          <w:numId w:val="21"/>
        </w:numPr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>может быть получена из общедоступного источника;</w:t>
      </w:r>
    </w:p>
    <w:p w14:paraId="12406A69" w14:textId="77777777" w:rsidR="00EF6155" w:rsidRPr="00583BD2" w:rsidRDefault="00EF6155" w:rsidP="004B636F">
      <w:pPr>
        <w:pStyle w:val="a9"/>
        <w:widowControl/>
        <w:numPr>
          <w:ilvl w:val="2"/>
          <w:numId w:val="21"/>
        </w:numPr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>является общеизвестной информацией;</w:t>
      </w:r>
    </w:p>
    <w:p w14:paraId="4C3EEE06" w14:textId="77777777" w:rsidR="00EF6155" w:rsidRPr="00583BD2" w:rsidRDefault="00EF6155" w:rsidP="004B636F">
      <w:pPr>
        <w:pStyle w:val="a9"/>
        <w:widowControl/>
        <w:numPr>
          <w:ilvl w:val="2"/>
          <w:numId w:val="21"/>
        </w:numPr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 xml:space="preserve">является или может стать публично известной по </w:t>
      </w:r>
      <w:r w:rsidR="00731961" w:rsidRPr="00583BD2">
        <w:rPr>
          <w:rFonts w:eastAsia="Times New Roman"/>
        </w:rPr>
        <w:t>вине Передающей</w:t>
      </w:r>
      <w:r w:rsidRPr="00583BD2">
        <w:rPr>
          <w:rFonts w:eastAsia="Times New Roman"/>
        </w:rPr>
        <w:t xml:space="preserve"> стороны;</w:t>
      </w:r>
    </w:p>
    <w:p w14:paraId="253E38A5" w14:textId="77777777" w:rsidR="00EF6155" w:rsidRPr="00583BD2" w:rsidRDefault="00EF6155" w:rsidP="004B636F">
      <w:pPr>
        <w:pStyle w:val="a9"/>
        <w:widowControl/>
        <w:numPr>
          <w:ilvl w:val="2"/>
          <w:numId w:val="21"/>
        </w:numPr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 xml:space="preserve">была передана или раскрыта с предварительного письменного </w:t>
      </w:r>
      <w:r w:rsidR="006C7751" w:rsidRPr="00583BD2">
        <w:rPr>
          <w:rFonts w:eastAsia="Times New Roman"/>
        </w:rPr>
        <w:t xml:space="preserve">согласия </w:t>
      </w:r>
      <w:r w:rsidRPr="00583BD2">
        <w:rPr>
          <w:rFonts w:eastAsia="Times New Roman"/>
        </w:rPr>
        <w:t>Передающей стороны;</w:t>
      </w:r>
    </w:p>
    <w:p w14:paraId="5F0FCAF6" w14:textId="77777777" w:rsidR="00EF6155" w:rsidRPr="00583BD2" w:rsidRDefault="00EF6155" w:rsidP="004B636F">
      <w:pPr>
        <w:pStyle w:val="a9"/>
        <w:widowControl/>
        <w:numPr>
          <w:ilvl w:val="2"/>
          <w:numId w:val="21"/>
        </w:numPr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>стала известной Принимающей стороне из иного, чем Передающая сторона</w:t>
      </w:r>
      <w:r w:rsidR="0060123C" w:rsidRPr="00583BD2">
        <w:rPr>
          <w:rFonts w:eastAsia="Times New Roman"/>
        </w:rPr>
        <w:t>,</w:t>
      </w:r>
      <w:r w:rsidRPr="00583BD2">
        <w:rPr>
          <w:rFonts w:eastAsia="Times New Roman"/>
        </w:rPr>
        <w:t xml:space="preserve"> источника, что подтверждается соответствующими документами, б</w:t>
      </w:r>
      <w:r w:rsidR="00D93BA8" w:rsidRPr="00583BD2">
        <w:rPr>
          <w:rFonts w:eastAsia="Times New Roman"/>
        </w:rPr>
        <w:t xml:space="preserve">ез нарушений условий </w:t>
      </w:r>
      <w:r w:rsidRPr="00583BD2">
        <w:rPr>
          <w:rFonts w:eastAsia="Times New Roman"/>
        </w:rPr>
        <w:t>Соглашения Принимающей стороной;</w:t>
      </w:r>
    </w:p>
    <w:p w14:paraId="7BEA21F8" w14:textId="77777777" w:rsidR="00EF6155" w:rsidRPr="00583BD2" w:rsidRDefault="00EF6155" w:rsidP="004B636F">
      <w:pPr>
        <w:pStyle w:val="a9"/>
        <w:widowControl/>
        <w:numPr>
          <w:ilvl w:val="2"/>
          <w:numId w:val="21"/>
        </w:numPr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 xml:space="preserve">была независимо и добросовестно разработана </w:t>
      </w:r>
      <w:r w:rsidR="009F1548" w:rsidRPr="00583BD2">
        <w:rPr>
          <w:rFonts w:eastAsia="Times New Roman"/>
        </w:rPr>
        <w:t>Принимающей стороной</w:t>
      </w:r>
      <w:r w:rsidRPr="00583BD2">
        <w:rPr>
          <w:rFonts w:eastAsia="Times New Roman"/>
        </w:rPr>
        <w:t>, не имевш</w:t>
      </w:r>
      <w:r w:rsidR="009F1548" w:rsidRPr="00583BD2">
        <w:rPr>
          <w:rFonts w:eastAsia="Times New Roman"/>
        </w:rPr>
        <w:t>ей</w:t>
      </w:r>
      <w:r w:rsidRPr="00583BD2">
        <w:rPr>
          <w:rFonts w:eastAsia="Times New Roman"/>
        </w:rPr>
        <w:t xml:space="preserve"> доступа к такой информации;</w:t>
      </w:r>
    </w:p>
    <w:p w14:paraId="602628CB" w14:textId="77777777" w:rsidR="00EF6155" w:rsidRPr="00583BD2" w:rsidRDefault="00EF6155" w:rsidP="004B636F">
      <w:pPr>
        <w:pStyle w:val="a9"/>
        <w:widowControl/>
        <w:numPr>
          <w:ilvl w:val="2"/>
          <w:numId w:val="21"/>
        </w:numPr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>была передана государственным органам по требованию таких органов либо в случаях, когда необходимость передач</w:t>
      </w:r>
      <w:r w:rsidR="0060123C" w:rsidRPr="00583BD2">
        <w:rPr>
          <w:rFonts w:eastAsia="Times New Roman"/>
        </w:rPr>
        <w:t>и</w:t>
      </w:r>
      <w:r w:rsidRPr="00583BD2">
        <w:rPr>
          <w:rFonts w:eastAsia="Times New Roman"/>
        </w:rPr>
        <w:t xml:space="preserve"> информации предусмотрена законодательством Российской Федерации. Сторона, получившая такого рода требование, предоставляет только ту часть конфиденциальной информации, предоставление которой </w:t>
      </w:r>
      <w:r w:rsidR="00731961" w:rsidRPr="00583BD2">
        <w:rPr>
          <w:rFonts w:eastAsia="Times New Roman"/>
        </w:rPr>
        <w:t>предусмотрено законодательством</w:t>
      </w:r>
      <w:r w:rsidRPr="00583BD2">
        <w:rPr>
          <w:rFonts w:eastAsia="Times New Roman"/>
        </w:rPr>
        <w:t xml:space="preserve"> </w:t>
      </w:r>
      <w:r w:rsidR="0060123C" w:rsidRPr="00583BD2">
        <w:rPr>
          <w:rFonts w:eastAsia="Times New Roman"/>
        </w:rPr>
        <w:t>Российской Федерации</w:t>
      </w:r>
      <w:r w:rsidRPr="00583BD2">
        <w:rPr>
          <w:rFonts w:eastAsia="Times New Roman"/>
        </w:rPr>
        <w:t>.</w:t>
      </w:r>
    </w:p>
    <w:p w14:paraId="32F7DDC5" w14:textId="77777777" w:rsidR="00FC0BCE" w:rsidRPr="00583BD2" w:rsidRDefault="00B24216" w:rsidP="004B636F">
      <w:pPr>
        <w:pStyle w:val="a9"/>
        <w:widowControl/>
        <w:numPr>
          <w:ilvl w:val="1"/>
          <w:numId w:val="21"/>
        </w:numPr>
        <w:tabs>
          <w:tab w:val="left" w:pos="1276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 xml:space="preserve"> </w:t>
      </w:r>
      <w:r w:rsidR="00FC0BCE" w:rsidRPr="00583BD2">
        <w:rPr>
          <w:rFonts w:eastAsia="Times New Roman"/>
        </w:rPr>
        <w:t xml:space="preserve">Остальные понятия и термины, используемые в настоящем Соглашении, соответствуют изложенным в </w:t>
      </w:r>
      <w:r w:rsidR="00585A88" w:rsidRPr="00583BD2">
        <w:rPr>
          <w:rFonts w:eastAsia="Times New Roman"/>
        </w:rPr>
        <w:t>Федеральном законе</w:t>
      </w:r>
      <w:r w:rsidR="006B693D" w:rsidRPr="00583BD2">
        <w:rPr>
          <w:rFonts w:eastAsia="Times New Roman"/>
        </w:rPr>
        <w:t xml:space="preserve"> от 27 </w:t>
      </w:r>
      <w:r w:rsidR="00FC0BCE" w:rsidRPr="00583BD2">
        <w:rPr>
          <w:rFonts w:eastAsia="Times New Roman"/>
        </w:rPr>
        <w:t xml:space="preserve">июля 2006 г. № 149-ФЗ </w:t>
      </w:r>
      <w:r w:rsidR="00271142" w:rsidRPr="00583BD2">
        <w:rPr>
          <w:rFonts w:eastAsia="Times New Roman"/>
        </w:rPr>
        <w:t>«</w:t>
      </w:r>
      <w:r w:rsidR="00FC0BCE" w:rsidRPr="00583BD2">
        <w:rPr>
          <w:rFonts w:eastAsia="Times New Roman"/>
        </w:rPr>
        <w:t>Об информаци</w:t>
      </w:r>
      <w:r w:rsidR="002B6F3E" w:rsidRPr="00583BD2">
        <w:rPr>
          <w:rFonts w:eastAsia="Times New Roman"/>
        </w:rPr>
        <w:t xml:space="preserve">и, информационных технологиях </w:t>
      </w:r>
      <w:r w:rsidR="00BB5AA6" w:rsidRPr="00583BD2">
        <w:rPr>
          <w:rFonts w:eastAsia="Times New Roman"/>
        </w:rPr>
        <w:t>и </w:t>
      </w:r>
      <w:r w:rsidR="00FC0BCE" w:rsidRPr="00583BD2">
        <w:rPr>
          <w:rFonts w:eastAsia="Times New Roman"/>
        </w:rPr>
        <w:t>защите информации</w:t>
      </w:r>
      <w:r w:rsidR="00271142" w:rsidRPr="00583BD2">
        <w:rPr>
          <w:rFonts w:eastAsia="Times New Roman"/>
        </w:rPr>
        <w:t>»</w:t>
      </w:r>
      <w:r w:rsidR="00FC0BCE" w:rsidRPr="00583BD2">
        <w:rPr>
          <w:rFonts w:eastAsia="Times New Roman"/>
        </w:rPr>
        <w:t>.</w:t>
      </w:r>
    </w:p>
    <w:p w14:paraId="6A03A93A" w14:textId="77777777" w:rsidR="000706E9" w:rsidRPr="00583BD2" w:rsidRDefault="00B93358" w:rsidP="004B636F">
      <w:pPr>
        <w:pStyle w:val="a9"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before="360" w:after="120" w:line="276" w:lineRule="auto"/>
        <w:ind w:left="0" w:firstLine="0"/>
        <w:contextualSpacing w:val="0"/>
        <w:jc w:val="center"/>
        <w:outlineLvl w:val="0"/>
        <w:rPr>
          <w:rFonts w:eastAsia="Times New Roman"/>
          <w:b/>
        </w:rPr>
      </w:pPr>
      <w:r w:rsidRPr="00583BD2">
        <w:rPr>
          <w:rFonts w:eastAsia="Times New Roman"/>
          <w:b/>
        </w:rPr>
        <w:t>ОБЯЗА</w:t>
      </w:r>
      <w:r w:rsidR="004D2547" w:rsidRPr="00583BD2">
        <w:rPr>
          <w:rFonts w:eastAsia="Times New Roman"/>
          <w:b/>
        </w:rPr>
        <w:t>ТЕЛЬСТВА</w:t>
      </w:r>
      <w:r w:rsidRPr="00583BD2">
        <w:rPr>
          <w:rFonts w:eastAsia="Times New Roman"/>
          <w:b/>
        </w:rPr>
        <w:t xml:space="preserve"> СТОРОН</w:t>
      </w:r>
    </w:p>
    <w:p w14:paraId="29800E08" w14:textId="77777777" w:rsidR="00D263E7" w:rsidRPr="00583BD2" w:rsidRDefault="00B24216" w:rsidP="004B636F">
      <w:pPr>
        <w:pStyle w:val="a9"/>
        <w:widowControl/>
        <w:numPr>
          <w:ilvl w:val="1"/>
          <w:numId w:val="22"/>
        </w:numPr>
        <w:tabs>
          <w:tab w:val="left" w:pos="1134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 xml:space="preserve"> </w:t>
      </w:r>
      <w:r w:rsidR="00D263E7" w:rsidRPr="00583BD2">
        <w:rPr>
          <w:rFonts w:eastAsia="Times New Roman"/>
        </w:rPr>
        <w:t xml:space="preserve">Стороны согласились предпринимать все меры и использовать все законные средства для </w:t>
      </w:r>
      <w:r w:rsidR="004B1A4E" w:rsidRPr="00583BD2">
        <w:rPr>
          <w:rFonts w:eastAsia="Times New Roman"/>
        </w:rPr>
        <w:t xml:space="preserve">обеспечения </w:t>
      </w:r>
      <w:r w:rsidR="00D263E7" w:rsidRPr="00583BD2">
        <w:rPr>
          <w:rFonts w:eastAsia="Times New Roman"/>
        </w:rPr>
        <w:t>конфиденциально</w:t>
      </w:r>
      <w:r w:rsidR="004B1A4E" w:rsidRPr="00583BD2">
        <w:rPr>
          <w:rFonts w:eastAsia="Times New Roman"/>
        </w:rPr>
        <w:t>сти</w:t>
      </w:r>
      <w:r w:rsidR="00D263E7" w:rsidRPr="00583BD2">
        <w:rPr>
          <w:rFonts w:eastAsia="Times New Roman"/>
        </w:rPr>
        <w:t xml:space="preserve"> информации.</w:t>
      </w:r>
    </w:p>
    <w:p w14:paraId="30A71B54" w14:textId="77777777" w:rsidR="00D263E7" w:rsidRPr="00583BD2" w:rsidRDefault="00B24216" w:rsidP="009944AE">
      <w:pPr>
        <w:pStyle w:val="a9"/>
        <w:widowControl/>
        <w:numPr>
          <w:ilvl w:val="1"/>
          <w:numId w:val="22"/>
        </w:numPr>
        <w:tabs>
          <w:tab w:val="left" w:pos="1134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 xml:space="preserve"> </w:t>
      </w:r>
      <w:r w:rsidR="00D263E7" w:rsidRPr="00583BD2">
        <w:rPr>
          <w:rFonts w:eastAsia="Times New Roman"/>
        </w:rPr>
        <w:t>Стороны обязуются не разглашать, не обсуждать содержание, не предоставлять копий, не публиковать и не раскрывать в какой-либо иной форме третьим лицам конфиденциальной информации без получения предварительного письменного согласия другой Стороны, если иное не предусмотрено законодательством Российской Федерации.</w:t>
      </w:r>
    </w:p>
    <w:p w14:paraId="15D037DD" w14:textId="77777777" w:rsidR="00283737" w:rsidRPr="00583BD2" w:rsidRDefault="006A0C84" w:rsidP="00B022BE">
      <w:pPr>
        <w:pStyle w:val="a9"/>
        <w:widowControl/>
        <w:numPr>
          <w:ilvl w:val="1"/>
          <w:numId w:val="22"/>
        </w:numPr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 xml:space="preserve">Допуск Принимающей стороны </w:t>
      </w:r>
      <w:r w:rsidR="00283737" w:rsidRPr="00583BD2">
        <w:rPr>
          <w:rFonts w:eastAsia="Times New Roman"/>
        </w:rPr>
        <w:t xml:space="preserve">должен производиться при наличии </w:t>
      </w:r>
      <w:r w:rsidR="00AC0836" w:rsidRPr="00583BD2">
        <w:rPr>
          <w:rFonts w:eastAsia="Times New Roman"/>
        </w:rPr>
        <w:t xml:space="preserve">подписанного </w:t>
      </w:r>
      <w:r w:rsidR="00306471" w:rsidRPr="00583BD2">
        <w:rPr>
          <w:rFonts w:eastAsia="Times New Roman"/>
        </w:rPr>
        <w:t xml:space="preserve">обязательства о </w:t>
      </w:r>
      <w:r w:rsidR="00283737" w:rsidRPr="00583BD2">
        <w:rPr>
          <w:rFonts w:eastAsia="Times New Roman"/>
        </w:rPr>
        <w:t>неразглашении конфиденциальной информации</w:t>
      </w:r>
      <w:r w:rsidR="005B0468" w:rsidRPr="00583BD2">
        <w:rPr>
          <w:rFonts w:eastAsia="Times New Roman"/>
        </w:rPr>
        <w:t xml:space="preserve"> при осуществлении трудовых функций</w:t>
      </w:r>
      <w:r w:rsidR="00AC0836" w:rsidRPr="00583BD2">
        <w:rPr>
          <w:rFonts w:eastAsia="Times New Roman"/>
        </w:rPr>
        <w:t>.</w:t>
      </w:r>
    </w:p>
    <w:p w14:paraId="6FFBE4A9" w14:textId="77777777" w:rsidR="005A0F06" w:rsidRPr="00583BD2" w:rsidRDefault="00B022BE" w:rsidP="00B022BE">
      <w:pPr>
        <w:pStyle w:val="a9"/>
        <w:widowControl/>
        <w:numPr>
          <w:ilvl w:val="1"/>
          <w:numId w:val="22"/>
        </w:numPr>
        <w:tabs>
          <w:tab w:val="left" w:pos="1134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 xml:space="preserve"> </w:t>
      </w:r>
      <w:r w:rsidR="005A0F06" w:rsidRPr="00583BD2">
        <w:rPr>
          <w:rFonts w:eastAsia="Times New Roman"/>
        </w:rPr>
        <w:t xml:space="preserve">Принимающая сторона несет ответственность </w:t>
      </w:r>
      <w:r w:rsidR="00283737" w:rsidRPr="00583BD2">
        <w:rPr>
          <w:rFonts w:eastAsia="Times New Roman"/>
        </w:rPr>
        <w:t>перед Передающей стороной</w:t>
      </w:r>
      <w:r w:rsidR="005A0F06" w:rsidRPr="00583BD2">
        <w:rPr>
          <w:rFonts w:eastAsia="Times New Roman"/>
        </w:rPr>
        <w:t xml:space="preserve"> приведшие к </w:t>
      </w:r>
      <w:r w:rsidR="006901B0" w:rsidRPr="00583BD2">
        <w:rPr>
          <w:rFonts w:eastAsia="Times New Roman"/>
        </w:rPr>
        <w:t>разглашению</w:t>
      </w:r>
      <w:r w:rsidR="005A0F06" w:rsidRPr="00583BD2">
        <w:rPr>
          <w:rFonts w:eastAsia="Times New Roman"/>
        </w:rPr>
        <w:t xml:space="preserve"> конфиденциальной информации любым третьим лицам</w:t>
      </w:r>
      <w:r w:rsidR="00283737" w:rsidRPr="00583BD2">
        <w:rPr>
          <w:rFonts w:eastAsia="Times New Roman"/>
        </w:rPr>
        <w:t>, лично, как за свои собственные</w:t>
      </w:r>
      <w:r w:rsidR="005A0F06" w:rsidRPr="00583BD2">
        <w:rPr>
          <w:rFonts w:eastAsia="Times New Roman"/>
        </w:rPr>
        <w:t>.</w:t>
      </w:r>
    </w:p>
    <w:p w14:paraId="2D801D42" w14:textId="77777777" w:rsidR="00ED295C" w:rsidRPr="00583BD2" w:rsidRDefault="00B24216" w:rsidP="004B636F">
      <w:pPr>
        <w:pStyle w:val="a9"/>
        <w:widowControl/>
        <w:numPr>
          <w:ilvl w:val="1"/>
          <w:numId w:val="22"/>
        </w:numPr>
        <w:tabs>
          <w:tab w:val="left" w:pos="1134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 xml:space="preserve"> </w:t>
      </w:r>
      <w:r w:rsidR="00283737" w:rsidRPr="00583BD2">
        <w:rPr>
          <w:rFonts w:eastAsia="Times New Roman"/>
        </w:rPr>
        <w:t>Стороны договорились</w:t>
      </w:r>
      <w:r w:rsidR="00797E68" w:rsidRPr="00583BD2">
        <w:rPr>
          <w:rFonts w:eastAsia="Times New Roman"/>
        </w:rPr>
        <w:t xml:space="preserve">, что </w:t>
      </w:r>
      <w:r w:rsidR="00ED295C" w:rsidRPr="00583BD2">
        <w:rPr>
          <w:rFonts w:eastAsia="Times New Roman"/>
        </w:rPr>
        <w:t>конфиденциальность информации обе</w:t>
      </w:r>
      <w:r w:rsidR="00700197" w:rsidRPr="00583BD2">
        <w:rPr>
          <w:rFonts w:eastAsia="Times New Roman"/>
        </w:rPr>
        <w:t>спечивается только в отношении:</w:t>
      </w:r>
    </w:p>
    <w:p w14:paraId="26EF3C2D" w14:textId="77777777" w:rsidR="00ED295C" w:rsidRPr="00583BD2" w:rsidRDefault="006C6889" w:rsidP="004B636F">
      <w:pPr>
        <w:pStyle w:val="a9"/>
        <w:widowControl/>
        <w:numPr>
          <w:ilvl w:val="2"/>
          <w:numId w:val="22"/>
        </w:numPr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>документированн</w:t>
      </w:r>
      <w:r w:rsidR="00ED295C" w:rsidRPr="00583BD2">
        <w:rPr>
          <w:rFonts w:eastAsia="Times New Roman"/>
        </w:rPr>
        <w:t>ой</w:t>
      </w:r>
      <w:r w:rsidR="00797E68" w:rsidRPr="00583BD2">
        <w:rPr>
          <w:rFonts w:eastAsia="Times New Roman"/>
        </w:rPr>
        <w:t xml:space="preserve"> информаци</w:t>
      </w:r>
      <w:r w:rsidR="00ED295C" w:rsidRPr="00583BD2">
        <w:rPr>
          <w:rFonts w:eastAsia="Times New Roman"/>
        </w:rPr>
        <w:t>и</w:t>
      </w:r>
      <w:r w:rsidR="00797E68" w:rsidRPr="00583BD2">
        <w:rPr>
          <w:rFonts w:eastAsia="Times New Roman"/>
        </w:rPr>
        <w:t xml:space="preserve"> </w:t>
      </w:r>
      <w:r w:rsidR="00ED295C" w:rsidRPr="00583BD2">
        <w:rPr>
          <w:rFonts w:eastAsia="Times New Roman"/>
        </w:rPr>
        <w:t xml:space="preserve">с </w:t>
      </w:r>
      <w:r w:rsidR="003127E1" w:rsidRPr="00583BD2">
        <w:rPr>
          <w:rFonts w:eastAsia="Times New Roman"/>
        </w:rPr>
        <w:t>грифом</w:t>
      </w:r>
      <w:r w:rsidR="00797E68" w:rsidRPr="00583BD2">
        <w:rPr>
          <w:rFonts w:eastAsia="Times New Roman"/>
        </w:rPr>
        <w:t xml:space="preserve"> </w:t>
      </w:r>
      <w:r w:rsidR="00271142" w:rsidRPr="00583BD2">
        <w:rPr>
          <w:rFonts w:eastAsia="Times New Roman"/>
        </w:rPr>
        <w:t>«</w:t>
      </w:r>
      <w:r w:rsidR="00797E68" w:rsidRPr="00583BD2">
        <w:rPr>
          <w:rFonts w:eastAsia="Times New Roman"/>
        </w:rPr>
        <w:t>Коммерческая тайна</w:t>
      </w:r>
      <w:r w:rsidR="00271142" w:rsidRPr="00583BD2">
        <w:rPr>
          <w:rFonts w:eastAsia="Times New Roman"/>
        </w:rPr>
        <w:t>»</w:t>
      </w:r>
      <w:r w:rsidR="00797E68" w:rsidRPr="00583BD2">
        <w:rPr>
          <w:rFonts w:eastAsia="Times New Roman"/>
        </w:rPr>
        <w:t xml:space="preserve"> </w:t>
      </w:r>
      <w:r w:rsidR="004D2547" w:rsidRPr="00583BD2">
        <w:rPr>
          <w:rFonts w:eastAsia="Times New Roman"/>
        </w:rPr>
        <w:t>(</w:t>
      </w:r>
      <w:r w:rsidR="00306471" w:rsidRPr="00583BD2">
        <w:rPr>
          <w:rFonts w:eastAsia="Times New Roman"/>
        </w:rPr>
        <w:t>с </w:t>
      </w:r>
      <w:r w:rsidR="00797E68" w:rsidRPr="00583BD2">
        <w:rPr>
          <w:rFonts w:eastAsia="Times New Roman"/>
        </w:rPr>
        <w:t>указанием полного наименования и места нахождения обладателя информации</w:t>
      </w:r>
      <w:r w:rsidR="004D2547" w:rsidRPr="00583BD2">
        <w:rPr>
          <w:rFonts w:eastAsia="Times New Roman"/>
        </w:rPr>
        <w:t>)</w:t>
      </w:r>
      <w:r w:rsidR="001C4F94" w:rsidRPr="00583BD2">
        <w:rPr>
          <w:rFonts w:eastAsia="Times New Roman"/>
        </w:rPr>
        <w:t xml:space="preserve">, </w:t>
      </w:r>
      <w:r w:rsidR="003127E1" w:rsidRPr="00583BD2">
        <w:rPr>
          <w:rFonts w:eastAsia="Times New Roman"/>
        </w:rPr>
        <w:t xml:space="preserve">ограничительной пометкой </w:t>
      </w:r>
      <w:r w:rsidR="00271142" w:rsidRPr="00583BD2">
        <w:rPr>
          <w:rFonts w:eastAsia="Times New Roman"/>
        </w:rPr>
        <w:t>«</w:t>
      </w:r>
      <w:r w:rsidR="001C4F94" w:rsidRPr="00583BD2">
        <w:rPr>
          <w:rFonts w:eastAsia="Times New Roman"/>
        </w:rPr>
        <w:t>Для служебного пользования</w:t>
      </w:r>
      <w:r w:rsidR="00271142" w:rsidRPr="00583BD2">
        <w:rPr>
          <w:rFonts w:eastAsia="Times New Roman"/>
        </w:rPr>
        <w:t>»</w:t>
      </w:r>
      <w:r w:rsidR="001C4F94" w:rsidRPr="00583BD2">
        <w:rPr>
          <w:rFonts w:eastAsia="Times New Roman"/>
        </w:rPr>
        <w:t xml:space="preserve">, </w:t>
      </w:r>
      <w:r w:rsidR="00306471" w:rsidRPr="00583BD2">
        <w:rPr>
          <w:rFonts w:eastAsia="Times New Roman"/>
        </w:rPr>
        <w:t>а </w:t>
      </w:r>
      <w:r w:rsidR="00555BAA" w:rsidRPr="00583BD2">
        <w:rPr>
          <w:rFonts w:eastAsia="Times New Roman"/>
        </w:rPr>
        <w:t>также документированно</w:t>
      </w:r>
      <w:r w:rsidR="00C842C3" w:rsidRPr="00583BD2">
        <w:rPr>
          <w:rFonts w:eastAsia="Times New Roman"/>
        </w:rPr>
        <w:t>й информации, идентифицируемой П</w:t>
      </w:r>
      <w:r w:rsidR="00555BAA" w:rsidRPr="00583BD2">
        <w:rPr>
          <w:rFonts w:eastAsia="Times New Roman"/>
        </w:rPr>
        <w:t>ередающей стороной как п</w:t>
      </w:r>
      <w:r w:rsidR="001C4F94" w:rsidRPr="00583BD2">
        <w:rPr>
          <w:rFonts w:eastAsia="Times New Roman"/>
        </w:rPr>
        <w:t>ерсональные данные</w:t>
      </w:r>
      <w:r w:rsidR="00ED295C" w:rsidRPr="00583BD2">
        <w:rPr>
          <w:rFonts w:eastAsia="Times New Roman"/>
        </w:rPr>
        <w:t>;</w:t>
      </w:r>
    </w:p>
    <w:p w14:paraId="42E463F6" w14:textId="77777777" w:rsidR="00797E68" w:rsidRPr="00583BD2" w:rsidRDefault="0012705D" w:rsidP="004B636F">
      <w:pPr>
        <w:pStyle w:val="a9"/>
        <w:widowControl/>
        <w:numPr>
          <w:ilvl w:val="2"/>
          <w:numId w:val="22"/>
        </w:numPr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>и</w:t>
      </w:r>
      <w:r w:rsidR="001C4F94" w:rsidRPr="00583BD2">
        <w:rPr>
          <w:rFonts w:eastAsia="Times New Roman"/>
        </w:rPr>
        <w:t>нформаци</w:t>
      </w:r>
      <w:r w:rsidR="00ED295C" w:rsidRPr="00583BD2">
        <w:rPr>
          <w:rFonts w:eastAsia="Times New Roman"/>
        </w:rPr>
        <w:t>и, передаваемой</w:t>
      </w:r>
      <w:r w:rsidR="001C4F94" w:rsidRPr="00583BD2">
        <w:rPr>
          <w:rFonts w:eastAsia="Times New Roman"/>
        </w:rPr>
        <w:t xml:space="preserve"> устно или визуально</w:t>
      </w:r>
      <w:r w:rsidR="004D2547" w:rsidRPr="00583BD2">
        <w:rPr>
          <w:rFonts w:eastAsia="Times New Roman"/>
        </w:rPr>
        <w:t xml:space="preserve"> (в процессе проведения бесед, переговоров и т.д.)</w:t>
      </w:r>
      <w:r w:rsidR="001C4F94" w:rsidRPr="00583BD2">
        <w:rPr>
          <w:rFonts w:eastAsia="Times New Roman"/>
        </w:rPr>
        <w:t xml:space="preserve">, </w:t>
      </w:r>
      <w:r w:rsidR="00ED295C" w:rsidRPr="00583BD2">
        <w:rPr>
          <w:rFonts w:eastAsia="Times New Roman"/>
        </w:rPr>
        <w:t xml:space="preserve">предваряемой </w:t>
      </w:r>
      <w:r w:rsidR="001C4F94" w:rsidRPr="00583BD2">
        <w:rPr>
          <w:rFonts w:eastAsia="Times New Roman"/>
        </w:rPr>
        <w:t>сообщением, что данная информация относится к конфиденциальной.</w:t>
      </w:r>
    </w:p>
    <w:p w14:paraId="4EDBB77F" w14:textId="77777777" w:rsidR="00F15313" w:rsidRPr="00583BD2" w:rsidRDefault="00F15313" w:rsidP="00F15313">
      <w:pPr>
        <w:pStyle w:val="a9"/>
        <w:widowControl/>
        <w:numPr>
          <w:ilvl w:val="1"/>
          <w:numId w:val="22"/>
        </w:numPr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>Стороны согласились предпринимать все меры и использовать все законные средства для обеспечения конфиденциальности информации.</w:t>
      </w:r>
    </w:p>
    <w:p w14:paraId="5E1B68E3" w14:textId="6B0251F2" w:rsidR="00F15313" w:rsidRPr="00583BD2" w:rsidRDefault="00F15313" w:rsidP="00F15313">
      <w:pPr>
        <w:pStyle w:val="a9"/>
        <w:widowControl/>
        <w:numPr>
          <w:ilvl w:val="1"/>
          <w:numId w:val="22"/>
        </w:numPr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lastRenderedPageBreak/>
        <w:t xml:space="preserve">Передающая сторона обеспечивает доступ </w:t>
      </w:r>
      <w:r w:rsidR="007C5AF3" w:rsidRPr="00583BD2">
        <w:rPr>
          <w:rFonts w:eastAsia="Times New Roman"/>
        </w:rPr>
        <w:t>Принимающей стороны</w:t>
      </w:r>
      <w:r w:rsidRPr="00583BD2">
        <w:rPr>
          <w:rFonts w:eastAsia="Times New Roman"/>
        </w:rPr>
        <w:t xml:space="preserve"> в ИС только к информационным ресурсам необходимым в рамках взаимодействия с</w:t>
      </w:r>
      <w:r w:rsidR="009D56E8" w:rsidRPr="00583BD2">
        <w:rPr>
          <w:rFonts w:eastAsia="Times New Roman"/>
        </w:rPr>
        <w:t xml:space="preserve"> Передающей стороной</w:t>
      </w:r>
      <w:r w:rsidRPr="00583BD2">
        <w:rPr>
          <w:rFonts w:eastAsia="Times New Roman"/>
        </w:rPr>
        <w:t>.</w:t>
      </w:r>
    </w:p>
    <w:p w14:paraId="5C93BFEE" w14:textId="77777777" w:rsidR="00F15313" w:rsidRPr="00583BD2" w:rsidRDefault="00CB5766" w:rsidP="00F15313">
      <w:pPr>
        <w:pStyle w:val="a9"/>
        <w:widowControl/>
        <w:numPr>
          <w:ilvl w:val="1"/>
          <w:numId w:val="22"/>
        </w:numPr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>Принимающей стороне</w:t>
      </w:r>
      <w:r w:rsidR="00F15313" w:rsidRPr="00583BD2">
        <w:rPr>
          <w:rFonts w:eastAsia="Times New Roman"/>
        </w:rPr>
        <w:t xml:space="preserve"> при работе в ИС запрещается:</w:t>
      </w:r>
    </w:p>
    <w:p w14:paraId="2B36E3C8" w14:textId="77777777" w:rsidR="00F15313" w:rsidRPr="00583BD2" w:rsidRDefault="00F15313" w:rsidP="00F15313">
      <w:pPr>
        <w:pStyle w:val="a9"/>
        <w:widowControl/>
        <w:numPr>
          <w:ilvl w:val="2"/>
          <w:numId w:val="28"/>
        </w:numPr>
        <w:autoSpaceDE/>
        <w:autoSpaceDN/>
        <w:adjustRightInd/>
        <w:spacing w:line="276" w:lineRule="auto"/>
        <w:ind w:left="0" w:firstLine="708"/>
        <w:jc w:val="both"/>
        <w:rPr>
          <w:rFonts w:eastAsia="Times New Roman"/>
        </w:rPr>
      </w:pPr>
      <w:r w:rsidRPr="00583BD2">
        <w:rPr>
          <w:rFonts w:eastAsia="Times New Roman"/>
        </w:rPr>
        <w:t>устанавливать и использовать в ИС, в том числе на собственных вычислительных средствах, подключаемых к ИС, не согласованное с</w:t>
      </w:r>
      <w:r w:rsidR="00B33A6B" w:rsidRPr="00583BD2">
        <w:rPr>
          <w:rFonts w:eastAsia="Times New Roman"/>
        </w:rPr>
        <w:t xml:space="preserve"> Передающей стороной</w:t>
      </w:r>
      <w:r w:rsidRPr="00583BD2">
        <w:rPr>
          <w:rFonts w:eastAsia="Times New Roman"/>
        </w:rPr>
        <w:t xml:space="preserve"> программное обеспечение;</w:t>
      </w:r>
    </w:p>
    <w:p w14:paraId="73CD2CB8" w14:textId="77777777" w:rsidR="00F15313" w:rsidRPr="00583BD2" w:rsidRDefault="00F15313" w:rsidP="00F15313">
      <w:pPr>
        <w:pStyle w:val="a9"/>
        <w:widowControl/>
        <w:numPr>
          <w:ilvl w:val="2"/>
          <w:numId w:val="28"/>
        </w:numPr>
        <w:autoSpaceDE/>
        <w:autoSpaceDN/>
        <w:adjustRightInd/>
        <w:spacing w:line="276" w:lineRule="auto"/>
        <w:ind w:left="0" w:firstLine="708"/>
        <w:jc w:val="both"/>
        <w:rPr>
          <w:rFonts w:eastAsia="Times New Roman"/>
        </w:rPr>
      </w:pPr>
      <w:r w:rsidRPr="00583BD2">
        <w:rPr>
          <w:rFonts w:eastAsia="Times New Roman"/>
        </w:rPr>
        <w:t>устанавливать, тиражировать или модифицировать программное и аппаратное обеспечение, а также изменять установленные алгоритмы функционирования технических и программных средств ИС;</w:t>
      </w:r>
    </w:p>
    <w:p w14:paraId="21399079" w14:textId="77777777" w:rsidR="00F15313" w:rsidRPr="00583BD2" w:rsidRDefault="00F15313" w:rsidP="00F15313">
      <w:pPr>
        <w:pStyle w:val="a9"/>
        <w:widowControl/>
        <w:numPr>
          <w:ilvl w:val="2"/>
          <w:numId w:val="28"/>
        </w:numPr>
        <w:autoSpaceDE/>
        <w:autoSpaceDN/>
        <w:adjustRightInd/>
        <w:spacing w:line="276" w:lineRule="auto"/>
        <w:jc w:val="both"/>
        <w:rPr>
          <w:rFonts w:eastAsia="Times New Roman"/>
        </w:rPr>
      </w:pPr>
      <w:r w:rsidRPr="00583BD2">
        <w:rPr>
          <w:rFonts w:eastAsia="Times New Roman"/>
        </w:rPr>
        <w:t>передавать свои учетные данные для доступа к ИС третьим лицам;</w:t>
      </w:r>
    </w:p>
    <w:p w14:paraId="38682EBA" w14:textId="77777777" w:rsidR="00F15313" w:rsidRPr="00583BD2" w:rsidRDefault="00F15313" w:rsidP="00F15313">
      <w:pPr>
        <w:pStyle w:val="a9"/>
        <w:widowControl/>
        <w:numPr>
          <w:ilvl w:val="2"/>
          <w:numId w:val="28"/>
        </w:numPr>
        <w:autoSpaceDE/>
        <w:autoSpaceDN/>
        <w:adjustRightInd/>
        <w:spacing w:line="276" w:lineRule="auto"/>
        <w:jc w:val="both"/>
        <w:rPr>
          <w:rFonts w:eastAsia="Times New Roman"/>
        </w:rPr>
      </w:pPr>
      <w:r w:rsidRPr="00583BD2">
        <w:rPr>
          <w:rFonts w:eastAsia="Times New Roman"/>
        </w:rPr>
        <w:t>подключаться к ИС с использованием не своей учетной записи;</w:t>
      </w:r>
    </w:p>
    <w:p w14:paraId="0FD554F7" w14:textId="77777777" w:rsidR="00F15313" w:rsidRPr="00583BD2" w:rsidRDefault="00F15313" w:rsidP="00F15313">
      <w:pPr>
        <w:pStyle w:val="a9"/>
        <w:widowControl/>
        <w:numPr>
          <w:ilvl w:val="2"/>
          <w:numId w:val="28"/>
        </w:numPr>
        <w:autoSpaceDE/>
        <w:autoSpaceDN/>
        <w:adjustRightInd/>
        <w:spacing w:line="276" w:lineRule="auto"/>
        <w:jc w:val="both"/>
        <w:rPr>
          <w:rFonts w:eastAsia="Times New Roman"/>
        </w:rPr>
      </w:pPr>
      <w:r w:rsidRPr="00583BD2">
        <w:rPr>
          <w:rFonts w:eastAsia="Times New Roman"/>
        </w:rPr>
        <w:t>оставлять технические средства, подключённые к ИС, без присмотра;</w:t>
      </w:r>
    </w:p>
    <w:p w14:paraId="06292E79" w14:textId="77777777" w:rsidR="00F15313" w:rsidRPr="00583BD2" w:rsidRDefault="00F15313" w:rsidP="00F15313">
      <w:pPr>
        <w:pStyle w:val="a9"/>
        <w:widowControl/>
        <w:numPr>
          <w:ilvl w:val="2"/>
          <w:numId w:val="28"/>
        </w:numPr>
        <w:autoSpaceDE/>
        <w:autoSpaceDN/>
        <w:adjustRightInd/>
        <w:spacing w:line="276" w:lineRule="auto"/>
        <w:ind w:left="0" w:firstLine="708"/>
        <w:jc w:val="both"/>
        <w:rPr>
          <w:rFonts w:eastAsia="Times New Roman"/>
        </w:rPr>
      </w:pPr>
      <w:r w:rsidRPr="00583BD2">
        <w:rPr>
          <w:rFonts w:eastAsia="Times New Roman"/>
        </w:rPr>
        <w:t>осуществлять деструктивные действия по отношению к работе ИС (</w:t>
      </w:r>
      <w:proofErr w:type="spellStart"/>
      <w:r w:rsidRPr="00583BD2">
        <w:rPr>
          <w:rFonts w:eastAsia="Times New Roman"/>
        </w:rPr>
        <w:t>DDos</w:t>
      </w:r>
      <w:proofErr w:type="spellEnd"/>
      <w:r w:rsidRPr="00583BD2">
        <w:rPr>
          <w:rFonts w:eastAsia="Times New Roman"/>
        </w:rPr>
        <w:t>-атаки, внедрение вредоносных программ и т.п.);</w:t>
      </w:r>
    </w:p>
    <w:p w14:paraId="74E887E9" w14:textId="77777777" w:rsidR="00F15313" w:rsidRPr="00583BD2" w:rsidRDefault="00F15313" w:rsidP="00F15313">
      <w:pPr>
        <w:pStyle w:val="a9"/>
        <w:widowControl/>
        <w:numPr>
          <w:ilvl w:val="2"/>
          <w:numId w:val="28"/>
        </w:numPr>
        <w:autoSpaceDE/>
        <w:autoSpaceDN/>
        <w:adjustRightInd/>
        <w:spacing w:line="276" w:lineRule="auto"/>
        <w:ind w:left="0" w:firstLine="708"/>
        <w:jc w:val="both"/>
        <w:rPr>
          <w:rFonts w:eastAsia="Times New Roman"/>
        </w:rPr>
      </w:pPr>
      <w:r w:rsidRPr="00583BD2">
        <w:rPr>
          <w:rFonts w:eastAsia="Times New Roman"/>
        </w:rPr>
        <w:t>проводить поиск средств или методов для получения несанкционированного доступа к компьютерным системам, находящимся в ИС или за её пределами.</w:t>
      </w:r>
    </w:p>
    <w:p w14:paraId="17B2D914" w14:textId="77777777" w:rsidR="0067525F" w:rsidRPr="00583BD2" w:rsidRDefault="0067525F" w:rsidP="00F15313">
      <w:pPr>
        <w:pStyle w:val="a9"/>
        <w:widowControl/>
        <w:numPr>
          <w:ilvl w:val="1"/>
          <w:numId w:val="28"/>
        </w:numPr>
        <w:tabs>
          <w:tab w:val="left" w:pos="1134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>Передающая сторона вправе требовать от Принимающей сторон</w:t>
      </w:r>
      <w:r w:rsidR="00D93BA8" w:rsidRPr="00583BD2">
        <w:rPr>
          <w:rFonts w:eastAsia="Times New Roman"/>
        </w:rPr>
        <w:t xml:space="preserve">ы полного выполнения </w:t>
      </w:r>
      <w:r w:rsidRPr="00583BD2">
        <w:rPr>
          <w:rFonts w:eastAsia="Times New Roman"/>
        </w:rPr>
        <w:t>Соглашения, а в случае его нарушения, требовать полного возмещения убытков, причиненных таким нарушением.</w:t>
      </w:r>
    </w:p>
    <w:p w14:paraId="433E893D" w14:textId="77777777" w:rsidR="000706E9" w:rsidRPr="00583BD2" w:rsidRDefault="00E02714" w:rsidP="00F15313">
      <w:pPr>
        <w:pStyle w:val="a9"/>
        <w:widowControl/>
        <w:numPr>
          <w:ilvl w:val="1"/>
          <w:numId w:val="28"/>
        </w:numPr>
        <w:tabs>
          <w:tab w:val="left" w:pos="1134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 xml:space="preserve"> </w:t>
      </w:r>
      <w:r w:rsidR="00696750" w:rsidRPr="00583BD2">
        <w:rPr>
          <w:rFonts w:eastAsia="Times New Roman"/>
        </w:rPr>
        <w:t>Принимающ</w:t>
      </w:r>
      <w:r w:rsidR="00116A61" w:rsidRPr="00583BD2">
        <w:rPr>
          <w:rFonts w:eastAsia="Times New Roman"/>
        </w:rPr>
        <w:t>ая</w:t>
      </w:r>
      <w:r w:rsidR="00696750" w:rsidRPr="00583BD2">
        <w:rPr>
          <w:rFonts w:eastAsia="Times New Roman"/>
        </w:rPr>
        <w:t xml:space="preserve"> сторон</w:t>
      </w:r>
      <w:r w:rsidR="00116A61" w:rsidRPr="00583BD2">
        <w:rPr>
          <w:rFonts w:eastAsia="Times New Roman"/>
        </w:rPr>
        <w:t>а</w:t>
      </w:r>
      <w:r w:rsidR="00696750" w:rsidRPr="00583BD2">
        <w:rPr>
          <w:rFonts w:eastAsia="Times New Roman"/>
        </w:rPr>
        <w:t xml:space="preserve"> обязуется с момента получения </w:t>
      </w:r>
      <w:r w:rsidR="00116A61" w:rsidRPr="00583BD2">
        <w:rPr>
          <w:rFonts w:eastAsia="Times New Roman"/>
        </w:rPr>
        <w:t>к</w:t>
      </w:r>
      <w:r w:rsidR="00696750" w:rsidRPr="00583BD2">
        <w:rPr>
          <w:rFonts w:eastAsia="Times New Roman"/>
        </w:rPr>
        <w:t>онфиденциальной информации</w:t>
      </w:r>
      <w:r w:rsidR="00BB52F4" w:rsidRPr="00583BD2">
        <w:rPr>
          <w:rFonts w:eastAsia="Times New Roman"/>
        </w:rPr>
        <w:t>:</w:t>
      </w:r>
    </w:p>
    <w:p w14:paraId="5123D31C" w14:textId="2DB89225" w:rsidR="000706E9" w:rsidRPr="00583BD2" w:rsidRDefault="00116A61" w:rsidP="00F15313">
      <w:pPr>
        <w:pStyle w:val="a9"/>
        <w:widowControl/>
        <w:numPr>
          <w:ilvl w:val="2"/>
          <w:numId w:val="28"/>
        </w:numPr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>н</w:t>
      </w:r>
      <w:r w:rsidR="00BB52F4" w:rsidRPr="00583BD2">
        <w:rPr>
          <w:rFonts w:eastAsia="Times New Roman"/>
        </w:rPr>
        <w:t>е использовать ее по</w:t>
      </w:r>
      <w:r w:rsidR="005F1E87" w:rsidRPr="00583BD2">
        <w:rPr>
          <w:rFonts w:eastAsia="Times New Roman"/>
        </w:rPr>
        <w:t xml:space="preserve">лностью или частично в </w:t>
      </w:r>
      <w:r w:rsidR="00C87396" w:rsidRPr="00583BD2">
        <w:rPr>
          <w:rFonts w:eastAsia="Times New Roman"/>
        </w:rPr>
        <w:t>целях</w:t>
      </w:r>
      <w:r w:rsidR="005F1E87" w:rsidRPr="00583BD2">
        <w:rPr>
          <w:rFonts w:eastAsia="Times New Roman"/>
        </w:rPr>
        <w:t>, не </w:t>
      </w:r>
      <w:r w:rsidR="00D93BA8" w:rsidRPr="00583BD2">
        <w:rPr>
          <w:rFonts w:eastAsia="Times New Roman"/>
        </w:rPr>
        <w:t xml:space="preserve">предусмотренных </w:t>
      </w:r>
      <w:r w:rsidR="00BB52F4" w:rsidRPr="00583BD2">
        <w:rPr>
          <w:rFonts w:eastAsia="Times New Roman"/>
        </w:rPr>
        <w:t>С</w:t>
      </w:r>
      <w:r w:rsidR="00000D7E" w:rsidRPr="00583BD2">
        <w:rPr>
          <w:rFonts w:eastAsia="Times New Roman"/>
        </w:rPr>
        <w:t>оглашением</w:t>
      </w:r>
      <w:r w:rsidRPr="00583BD2">
        <w:rPr>
          <w:rFonts w:eastAsia="Times New Roman"/>
        </w:rPr>
        <w:t>;</w:t>
      </w:r>
    </w:p>
    <w:p w14:paraId="6666ACDD" w14:textId="77777777" w:rsidR="000706E9" w:rsidRPr="00583BD2" w:rsidRDefault="00116A61" w:rsidP="00F15313">
      <w:pPr>
        <w:pStyle w:val="a9"/>
        <w:widowControl/>
        <w:numPr>
          <w:ilvl w:val="2"/>
          <w:numId w:val="28"/>
        </w:numPr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>н</w:t>
      </w:r>
      <w:r w:rsidR="00BB52F4" w:rsidRPr="00583BD2">
        <w:rPr>
          <w:rFonts w:eastAsia="Times New Roman"/>
        </w:rPr>
        <w:t>е разглашать ее и не спосо</w:t>
      </w:r>
      <w:r w:rsidR="005F1E87" w:rsidRPr="00583BD2">
        <w:rPr>
          <w:rFonts w:eastAsia="Times New Roman"/>
        </w:rPr>
        <w:t>бствовать прямо или косвенно ее </w:t>
      </w:r>
      <w:r w:rsidR="00BB52F4" w:rsidRPr="00583BD2">
        <w:rPr>
          <w:rFonts w:eastAsia="Times New Roman"/>
        </w:rPr>
        <w:t>разглаше</w:t>
      </w:r>
      <w:r w:rsidRPr="00583BD2">
        <w:rPr>
          <w:rFonts w:eastAsia="Times New Roman"/>
        </w:rPr>
        <w:t>нию третьим лицам;</w:t>
      </w:r>
    </w:p>
    <w:p w14:paraId="0C02965F" w14:textId="77777777" w:rsidR="000706E9" w:rsidRPr="00583BD2" w:rsidRDefault="00116A61" w:rsidP="00F15313">
      <w:pPr>
        <w:pStyle w:val="a9"/>
        <w:widowControl/>
        <w:numPr>
          <w:ilvl w:val="2"/>
          <w:numId w:val="28"/>
        </w:numPr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>н</w:t>
      </w:r>
      <w:r w:rsidR="00BB52F4" w:rsidRPr="00583BD2">
        <w:rPr>
          <w:rFonts w:eastAsia="Times New Roman"/>
        </w:rPr>
        <w:t>е копировать</w:t>
      </w:r>
      <w:r w:rsidR="00D263E7" w:rsidRPr="00583BD2">
        <w:rPr>
          <w:rFonts w:eastAsia="Times New Roman"/>
        </w:rPr>
        <w:t>,</w:t>
      </w:r>
      <w:r w:rsidR="00BB52F4" w:rsidRPr="00583BD2">
        <w:rPr>
          <w:rFonts w:eastAsia="Times New Roman"/>
        </w:rPr>
        <w:t xml:space="preserve"> </w:t>
      </w:r>
      <w:r w:rsidR="00D263E7" w:rsidRPr="00583BD2">
        <w:rPr>
          <w:rFonts w:eastAsia="Times New Roman"/>
        </w:rPr>
        <w:t xml:space="preserve">в том числе не производить выписок и письменных обобщений на их основе, </w:t>
      </w:r>
      <w:r w:rsidR="00BB52F4" w:rsidRPr="00583BD2">
        <w:rPr>
          <w:rFonts w:eastAsia="Times New Roman"/>
        </w:rPr>
        <w:t xml:space="preserve">и не передавать ее без письменного </w:t>
      </w:r>
      <w:r w:rsidR="006C7751" w:rsidRPr="00583BD2">
        <w:rPr>
          <w:rFonts w:eastAsia="Times New Roman"/>
        </w:rPr>
        <w:t>согласия</w:t>
      </w:r>
      <w:r w:rsidR="00306471" w:rsidRPr="00583BD2">
        <w:rPr>
          <w:rFonts w:eastAsia="Times New Roman"/>
        </w:rPr>
        <w:t>.</w:t>
      </w:r>
      <w:r w:rsidR="006C7751" w:rsidRPr="00583BD2">
        <w:rPr>
          <w:rFonts w:eastAsia="Times New Roman"/>
          <w:color w:val="FF0000"/>
        </w:rPr>
        <w:t xml:space="preserve"> </w:t>
      </w:r>
      <w:r w:rsidR="00FC43FD" w:rsidRPr="00583BD2">
        <w:rPr>
          <w:rFonts w:eastAsia="Times New Roman"/>
        </w:rPr>
        <w:t>Передающей стороны</w:t>
      </w:r>
      <w:r w:rsidR="00696750" w:rsidRPr="00583BD2">
        <w:rPr>
          <w:rFonts w:eastAsia="Times New Roman"/>
        </w:rPr>
        <w:t xml:space="preserve">, если только </w:t>
      </w:r>
      <w:r w:rsidR="00283737" w:rsidRPr="00583BD2">
        <w:rPr>
          <w:rFonts w:eastAsia="Times New Roman"/>
        </w:rPr>
        <w:t xml:space="preserve">такие действия </w:t>
      </w:r>
      <w:r w:rsidR="00696750" w:rsidRPr="00583BD2">
        <w:rPr>
          <w:rFonts w:eastAsia="Times New Roman"/>
        </w:rPr>
        <w:t xml:space="preserve">не </w:t>
      </w:r>
      <w:r w:rsidR="00283737" w:rsidRPr="00583BD2">
        <w:rPr>
          <w:rFonts w:eastAsia="Times New Roman"/>
        </w:rPr>
        <w:t xml:space="preserve">обусловлены </w:t>
      </w:r>
      <w:r w:rsidR="00696750" w:rsidRPr="00583BD2">
        <w:rPr>
          <w:rFonts w:eastAsia="Times New Roman"/>
        </w:rPr>
        <w:t xml:space="preserve">необходимостью надлежащего исполнения </w:t>
      </w:r>
      <w:r w:rsidR="00283737" w:rsidRPr="00583BD2">
        <w:rPr>
          <w:rFonts w:eastAsia="Times New Roman"/>
        </w:rPr>
        <w:t xml:space="preserve">Принимающей стороной </w:t>
      </w:r>
      <w:r w:rsidR="00696750" w:rsidRPr="00583BD2">
        <w:rPr>
          <w:rFonts w:eastAsia="Times New Roman"/>
        </w:rPr>
        <w:t>своих договорных обязательств перед другой Стороной.</w:t>
      </w:r>
    </w:p>
    <w:p w14:paraId="5A4F6632" w14:textId="77777777" w:rsidR="00B93358" w:rsidRPr="00583BD2" w:rsidRDefault="00D263E7" w:rsidP="00F15313">
      <w:pPr>
        <w:pStyle w:val="a9"/>
        <w:widowControl/>
        <w:numPr>
          <w:ilvl w:val="1"/>
          <w:numId w:val="28"/>
        </w:numPr>
        <w:tabs>
          <w:tab w:val="left" w:pos="1134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 xml:space="preserve">Принимающая сторона обязана при обнаружении фактов или </w:t>
      </w:r>
      <w:r w:rsidR="00283737" w:rsidRPr="00583BD2">
        <w:rPr>
          <w:rFonts w:eastAsia="Times New Roman"/>
        </w:rPr>
        <w:t xml:space="preserve">предполагаемого риска </w:t>
      </w:r>
      <w:r w:rsidR="00A224EB" w:rsidRPr="00583BD2">
        <w:rPr>
          <w:rFonts w:eastAsia="Times New Roman"/>
        </w:rPr>
        <w:t>разглашени</w:t>
      </w:r>
      <w:r w:rsidR="00283737" w:rsidRPr="00583BD2">
        <w:rPr>
          <w:rFonts w:eastAsia="Times New Roman"/>
        </w:rPr>
        <w:t>я</w:t>
      </w:r>
      <w:r w:rsidRPr="00583BD2">
        <w:rPr>
          <w:rFonts w:eastAsia="Times New Roman"/>
        </w:rPr>
        <w:t xml:space="preserve"> конфиденциальной информации максимально быстро, но не позднее </w:t>
      </w:r>
      <w:r w:rsidR="006C6889" w:rsidRPr="00583BD2">
        <w:rPr>
          <w:rFonts w:eastAsia="Times New Roman"/>
        </w:rPr>
        <w:t xml:space="preserve">5 (пяти) </w:t>
      </w:r>
      <w:r w:rsidR="00283737" w:rsidRPr="00583BD2">
        <w:rPr>
          <w:rFonts w:eastAsia="Times New Roman"/>
        </w:rPr>
        <w:t xml:space="preserve">рабочих </w:t>
      </w:r>
      <w:r w:rsidR="006C6889" w:rsidRPr="00583BD2">
        <w:rPr>
          <w:rFonts w:eastAsia="Times New Roman"/>
        </w:rPr>
        <w:t>дней</w:t>
      </w:r>
      <w:r w:rsidRPr="00583BD2">
        <w:rPr>
          <w:rFonts w:eastAsia="Times New Roman"/>
        </w:rPr>
        <w:t>, уведомить Передающую сторону об этом и немедленн</w:t>
      </w:r>
      <w:r w:rsidR="005F1E87" w:rsidRPr="00583BD2">
        <w:rPr>
          <w:rFonts w:eastAsia="Times New Roman"/>
        </w:rPr>
        <w:t>о принять все возможные меры по </w:t>
      </w:r>
      <w:r w:rsidRPr="00583BD2">
        <w:rPr>
          <w:rFonts w:eastAsia="Times New Roman"/>
        </w:rPr>
        <w:t xml:space="preserve">предотвращению любого дальнейшего </w:t>
      </w:r>
      <w:r w:rsidR="00A224EB" w:rsidRPr="00583BD2">
        <w:rPr>
          <w:rFonts w:eastAsia="Times New Roman"/>
        </w:rPr>
        <w:t>распространения информации</w:t>
      </w:r>
      <w:r w:rsidRPr="00583BD2">
        <w:rPr>
          <w:rFonts w:eastAsia="Times New Roman"/>
        </w:rPr>
        <w:t>.</w:t>
      </w:r>
    </w:p>
    <w:p w14:paraId="33106208" w14:textId="77777777" w:rsidR="00BD7BDF" w:rsidRPr="00583BD2" w:rsidRDefault="00676140" w:rsidP="00F15313">
      <w:pPr>
        <w:pStyle w:val="a9"/>
        <w:widowControl/>
        <w:numPr>
          <w:ilvl w:val="1"/>
          <w:numId w:val="28"/>
        </w:numPr>
        <w:tabs>
          <w:tab w:val="left" w:pos="1134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 xml:space="preserve">Информация, </w:t>
      </w:r>
      <w:r w:rsidR="0071505C" w:rsidRPr="00583BD2">
        <w:rPr>
          <w:rFonts w:eastAsia="Times New Roman"/>
        </w:rPr>
        <w:t xml:space="preserve">законно </w:t>
      </w:r>
      <w:r w:rsidRPr="00583BD2">
        <w:rPr>
          <w:rFonts w:eastAsia="Times New Roman"/>
        </w:rPr>
        <w:t xml:space="preserve">запрашиваемая уполномоченными государственными органами в пределах их компетенции, может быть передана только тогда, когда обязанность по ее </w:t>
      </w:r>
      <w:r w:rsidR="00DA5326" w:rsidRPr="00583BD2">
        <w:rPr>
          <w:rFonts w:eastAsia="Times New Roman"/>
        </w:rPr>
        <w:t>передаче</w:t>
      </w:r>
      <w:r w:rsidRPr="00583BD2">
        <w:rPr>
          <w:rFonts w:eastAsia="Times New Roman"/>
        </w:rPr>
        <w:t xml:space="preserve"> прямо установлена законодательством Российской Федерации и при условии, что Принимающая сторона уведомит </w:t>
      </w:r>
      <w:r w:rsidR="006C7751" w:rsidRPr="00583BD2">
        <w:rPr>
          <w:rFonts w:eastAsia="Times New Roman"/>
        </w:rPr>
        <w:t xml:space="preserve">в течение 3 (трех) дней </w:t>
      </w:r>
      <w:r w:rsidR="00306471" w:rsidRPr="00583BD2">
        <w:rPr>
          <w:rFonts w:eastAsia="Times New Roman"/>
        </w:rPr>
        <w:t>Передающую сторону о </w:t>
      </w:r>
      <w:r w:rsidRPr="00583BD2">
        <w:rPr>
          <w:rFonts w:eastAsia="Times New Roman"/>
        </w:rPr>
        <w:t>поступившем запросе, который должен быт</w:t>
      </w:r>
      <w:r w:rsidR="00306471" w:rsidRPr="00583BD2">
        <w:rPr>
          <w:rFonts w:eastAsia="Times New Roman"/>
        </w:rPr>
        <w:t>ь оформлен в соответствии с </w:t>
      </w:r>
      <w:r w:rsidRPr="00583BD2">
        <w:rPr>
          <w:rFonts w:eastAsia="Times New Roman"/>
        </w:rPr>
        <w:t>законодательством Российской Федерации.</w:t>
      </w:r>
      <w:r w:rsidR="00E02714" w:rsidRPr="00583BD2">
        <w:rPr>
          <w:rFonts w:eastAsia="Times New Roman"/>
        </w:rPr>
        <w:t xml:space="preserve"> </w:t>
      </w:r>
    </w:p>
    <w:p w14:paraId="168DACE4" w14:textId="400F1625" w:rsidR="00D37009" w:rsidRPr="00583BD2" w:rsidRDefault="00D37009" w:rsidP="00F15313">
      <w:pPr>
        <w:pStyle w:val="a9"/>
        <w:widowControl/>
        <w:numPr>
          <w:ilvl w:val="1"/>
          <w:numId w:val="28"/>
        </w:numPr>
        <w:tabs>
          <w:tab w:val="left" w:pos="1134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  <w:lang w:bidi="en-US"/>
        </w:rPr>
        <w:t>Все материальные носители, на которых записана конфиденциальная информация, п</w:t>
      </w:r>
      <w:r w:rsidR="00306471" w:rsidRPr="00583BD2">
        <w:rPr>
          <w:rFonts w:eastAsia="Times New Roman"/>
          <w:lang w:bidi="en-US"/>
        </w:rPr>
        <w:t>ереданные Принимающей стороне</w:t>
      </w:r>
      <w:r w:rsidRPr="00583BD2">
        <w:rPr>
          <w:rFonts w:eastAsia="Times New Roman"/>
          <w:lang w:bidi="en-US"/>
        </w:rPr>
        <w:t>, а также любые снятые с них копии являются со</w:t>
      </w:r>
      <w:r w:rsidR="00ED0F34" w:rsidRPr="00583BD2">
        <w:rPr>
          <w:rFonts w:eastAsia="Times New Roman"/>
          <w:lang w:bidi="en-US"/>
        </w:rPr>
        <w:t>бственностью Передающей стороны</w:t>
      </w:r>
      <w:r w:rsidRPr="00583BD2">
        <w:rPr>
          <w:rFonts w:eastAsia="Times New Roman"/>
          <w:lang w:bidi="en-US"/>
        </w:rPr>
        <w:t xml:space="preserve"> и подлежат возврату или уничтожению Принимающей стороной в соответствии с указаниями Передающей стороны</w:t>
      </w:r>
      <w:r w:rsidR="00A20979" w:rsidRPr="00583BD2">
        <w:rPr>
          <w:rFonts w:eastAsia="Times New Roman"/>
          <w:lang w:bidi="en-US"/>
        </w:rPr>
        <w:t>, за исключением случая, когда Принимающая сторона обязана хранить указанные копии в соответствии с законодательством Российской Федерации</w:t>
      </w:r>
      <w:r w:rsidRPr="00583BD2">
        <w:rPr>
          <w:rFonts w:eastAsia="Times New Roman"/>
          <w:lang w:bidi="en-US"/>
        </w:rPr>
        <w:t>.</w:t>
      </w:r>
      <w:r w:rsidR="00E02714" w:rsidRPr="00583BD2">
        <w:rPr>
          <w:rFonts w:eastAsia="Times New Roman"/>
          <w:lang w:bidi="en-US"/>
        </w:rPr>
        <w:t xml:space="preserve"> В случае возникновения обязанности Принимающей стороны хранить содержащие в </w:t>
      </w:r>
      <w:r w:rsidR="00E02714" w:rsidRPr="00583BD2">
        <w:rPr>
          <w:rFonts w:eastAsia="Times New Roman"/>
          <w:lang w:bidi="en-US"/>
        </w:rPr>
        <w:lastRenderedPageBreak/>
        <w:t>себе конфиденциальную информацию материальные носители или снятые с них копии, Принимающая сторона обязуется обеспечить их надлежащее хранение и конфиденциальность в течение всего срока хранения.</w:t>
      </w:r>
    </w:p>
    <w:p w14:paraId="542E7474" w14:textId="026A737F" w:rsidR="004D2547" w:rsidRPr="00583BD2" w:rsidRDefault="00DC4985" w:rsidP="00F15313">
      <w:pPr>
        <w:pStyle w:val="a9"/>
        <w:widowControl/>
        <w:numPr>
          <w:ilvl w:val="1"/>
          <w:numId w:val="28"/>
        </w:numPr>
        <w:tabs>
          <w:tab w:val="left" w:pos="1134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  <w:lang w:bidi="en-US"/>
        </w:rPr>
      </w:pPr>
      <w:r w:rsidRPr="00583BD2">
        <w:rPr>
          <w:rFonts w:eastAsia="Times New Roman"/>
        </w:rPr>
        <w:t>При передаче конфиденциальной информации по каналам связи, незащищенным от перехвата или иных несанкционированных воздействий на передаваемую информацию, в том числе посредством сети Интернет, должна обеспечиваться ее конфиденциальность и целостность с применением в соответствии с законодательством Российской Федерации криптографических методов защиты информации.</w:t>
      </w:r>
    </w:p>
    <w:p w14:paraId="153666E0" w14:textId="77777777" w:rsidR="004D3B20" w:rsidRPr="00583BD2" w:rsidRDefault="004D3B20" w:rsidP="00F15313">
      <w:pPr>
        <w:pStyle w:val="a9"/>
        <w:widowControl/>
        <w:numPr>
          <w:ilvl w:val="1"/>
          <w:numId w:val="28"/>
        </w:numPr>
        <w:tabs>
          <w:tab w:val="left" w:pos="1134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  <w:lang w:bidi="en-US"/>
        </w:rPr>
      </w:pPr>
      <w:r w:rsidRPr="00583BD2">
        <w:rPr>
          <w:rFonts w:eastAsia="Times New Roman"/>
          <w:lang w:bidi="en-US"/>
        </w:rPr>
        <w:t xml:space="preserve">Соглашение не предусматривает какое-либо предоставление прав на </w:t>
      </w:r>
      <w:r w:rsidRPr="00583BD2">
        <w:rPr>
          <w:rFonts w:eastAsia="Times New Roman"/>
        </w:rPr>
        <w:t>интеллектуальную</w:t>
      </w:r>
      <w:r w:rsidRPr="00583BD2">
        <w:rPr>
          <w:rFonts w:eastAsia="Times New Roman"/>
          <w:lang w:bidi="en-US"/>
        </w:rPr>
        <w:t xml:space="preserve"> собственность, включая авторские права, товарные знаки, </w:t>
      </w:r>
      <w:r w:rsidR="00063BEF" w:rsidRPr="00583BD2">
        <w:rPr>
          <w:rFonts w:eastAsia="Times New Roman"/>
          <w:lang w:bidi="en-US"/>
        </w:rPr>
        <w:t xml:space="preserve">образцы или торговые секреты, </w:t>
      </w:r>
      <w:r w:rsidR="00306471" w:rsidRPr="00583BD2">
        <w:rPr>
          <w:rFonts w:eastAsia="Times New Roman"/>
          <w:lang w:bidi="en-US"/>
        </w:rPr>
        <w:t>а также право на </w:t>
      </w:r>
      <w:r w:rsidRPr="00583BD2">
        <w:rPr>
          <w:rFonts w:eastAsia="Times New Roman"/>
          <w:lang w:bidi="en-US"/>
        </w:rPr>
        <w:t>коммерческое использование конфиденциальной информации.</w:t>
      </w:r>
    </w:p>
    <w:p w14:paraId="631565F5" w14:textId="77777777" w:rsidR="00063BEF" w:rsidRPr="00583BD2" w:rsidRDefault="00063BEF" w:rsidP="00F15313">
      <w:pPr>
        <w:pStyle w:val="a9"/>
        <w:widowControl/>
        <w:numPr>
          <w:ilvl w:val="1"/>
          <w:numId w:val="28"/>
        </w:numPr>
        <w:tabs>
          <w:tab w:val="left" w:pos="1134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  <w:lang w:bidi="en-US"/>
        </w:rPr>
      </w:pPr>
      <w:r w:rsidRPr="00583BD2">
        <w:rPr>
          <w:rFonts w:eastAsia="Times New Roman"/>
          <w:lang w:bidi="en-US"/>
        </w:rPr>
        <w:t xml:space="preserve">Стороны не дают никаких подтверждений или гарантий, явных или подразумеваемых, в отношении качества, </w:t>
      </w:r>
      <w:r w:rsidRPr="00583BD2">
        <w:rPr>
          <w:rFonts w:eastAsia="Times New Roman"/>
        </w:rPr>
        <w:t>достоверности</w:t>
      </w:r>
      <w:r w:rsidRPr="00583BD2">
        <w:rPr>
          <w:rFonts w:eastAsia="Times New Roman"/>
          <w:lang w:bidi="en-US"/>
        </w:rPr>
        <w:t xml:space="preserve">, точности и полноты конфиденциальной информации, </w:t>
      </w:r>
      <w:r w:rsidR="004B3ED8" w:rsidRPr="00583BD2">
        <w:rPr>
          <w:rFonts w:eastAsia="Times New Roman"/>
          <w:lang w:bidi="en-US"/>
        </w:rPr>
        <w:t>передаваемой</w:t>
      </w:r>
      <w:r w:rsidRPr="00583BD2">
        <w:rPr>
          <w:rFonts w:eastAsia="Times New Roman"/>
          <w:lang w:bidi="en-US"/>
        </w:rPr>
        <w:t xml:space="preserve"> в соответствии с Соглашением.</w:t>
      </w:r>
    </w:p>
    <w:p w14:paraId="46F545E4" w14:textId="77777777" w:rsidR="00AE1810" w:rsidRPr="00583BD2" w:rsidRDefault="00AE1810" w:rsidP="00F15313">
      <w:pPr>
        <w:pStyle w:val="a9"/>
        <w:widowControl/>
        <w:numPr>
          <w:ilvl w:val="1"/>
          <w:numId w:val="28"/>
        </w:numPr>
        <w:tabs>
          <w:tab w:val="left" w:pos="1134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  <w:lang w:bidi="en-US"/>
        </w:rPr>
      </w:pPr>
      <w:r w:rsidRPr="00583BD2">
        <w:rPr>
          <w:rFonts w:eastAsia="Times New Roman"/>
          <w:lang w:bidi="en-US"/>
        </w:rPr>
        <w:t xml:space="preserve">По получении письменного требования от Передающей стороны Принимающая </w:t>
      </w:r>
      <w:r w:rsidRPr="00583BD2">
        <w:rPr>
          <w:rFonts w:eastAsia="Times New Roman"/>
        </w:rPr>
        <w:t>сторона</w:t>
      </w:r>
      <w:r w:rsidRPr="00583BD2">
        <w:rPr>
          <w:rFonts w:eastAsia="Times New Roman"/>
          <w:lang w:bidi="en-US"/>
        </w:rPr>
        <w:t xml:space="preserve"> обязуется:</w:t>
      </w:r>
    </w:p>
    <w:p w14:paraId="4A870628" w14:textId="77777777" w:rsidR="00AE1810" w:rsidRPr="00583BD2" w:rsidRDefault="00AE1810" w:rsidP="00F15313">
      <w:pPr>
        <w:pStyle w:val="a9"/>
        <w:widowControl/>
        <w:numPr>
          <w:ilvl w:val="2"/>
          <w:numId w:val="28"/>
        </w:numPr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>возвратить Передающей сторо</w:t>
      </w:r>
      <w:r w:rsidR="00306471" w:rsidRPr="00583BD2">
        <w:rPr>
          <w:rFonts w:eastAsia="Times New Roman"/>
        </w:rPr>
        <w:t>не все оригинальные документы и </w:t>
      </w:r>
      <w:r w:rsidRPr="00583BD2">
        <w:rPr>
          <w:rFonts w:eastAsia="Times New Roman"/>
        </w:rPr>
        <w:t xml:space="preserve">уничтожить все иные материалы (включая файлы на компьютерных носителях информации) или их части, содержащие или отражающие </w:t>
      </w:r>
      <w:r w:rsidR="005A0F06" w:rsidRPr="00583BD2">
        <w:rPr>
          <w:rFonts w:eastAsia="Times New Roman"/>
        </w:rPr>
        <w:t>к</w:t>
      </w:r>
      <w:r w:rsidRPr="00583BD2">
        <w:rPr>
          <w:rFonts w:eastAsia="Times New Roman"/>
        </w:rPr>
        <w:t>онфиденциальную информацию, а также копии, имеющиеся в распоряжении или под контролем Принимающей стороны при условии, что информация представлена в форме, позволяющей осуществи</w:t>
      </w:r>
      <w:r w:rsidR="00700197" w:rsidRPr="00583BD2">
        <w:rPr>
          <w:rFonts w:eastAsia="Times New Roman"/>
        </w:rPr>
        <w:t>ть ее возврат или уничтожение;</w:t>
      </w:r>
    </w:p>
    <w:p w14:paraId="39040D90" w14:textId="77777777" w:rsidR="00AE1810" w:rsidRPr="00583BD2" w:rsidRDefault="005A0F06" w:rsidP="00F15313">
      <w:pPr>
        <w:pStyle w:val="a9"/>
        <w:widowControl/>
        <w:numPr>
          <w:ilvl w:val="2"/>
          <w:numId w:val="28"/>
        </w:numPr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</w:rPr>
      </w:pPr>
      <w:r w:rsidRPr="00583BD2">
        <w:rPr>
          <w:rFonts w:eastAsia="Times New Roman"/>
        </w:rPr>
        <w:t>удалить всю к</w:t>
      </w:r>
      <w:r w:rsidR="00AE1810" w:rsidRPr="00583BD2">
        <w:rPr>
          <w:rFonts w:eastAsia="Times New Roman"/>
        </w:rPr>
        <w:t xml:space="preserve">онфиденциальную информацию из компьютеров, текстовых редакторов, мобильных средств связи и аналогичных </w:t>
      </w:r>
      <w:r w:rsidR="00306471" w:rsidRPr="00583BD2">
        <w:rPr>
          <w:rFonts w:eastAsia="Times New Roman"/>
        </w:rPr>
        <w:t>устройств, в </w:t>
      </w:r>
      <w:r w:rsidR="00AE1810" w:rsidRPr="00583BD2">
        <w:rPr>
          <w:rFonts w:eastAsia="Times New Roman"/>
        </w:rPr>
        <w:t xml:space="preserve">которые она была внесена Принимающей стороной или по </w:t>
      </w:r>
      <w:r w:rsidR="00E63AF8" w:rsidRPr="00583BD2">
        <w:rPr>
          <w:rFonts w:eastAsia="Times New Roman"/>
        </w:rPr>
        <w:t xml:space="preserve">её поручению. </w:t>
      </w:r>
    </w:p>
    <w:p w14:paraId="6B892FC4" w14:textId="77777777" w:rsidR="00E24156" w:rsidRPr="00583BD2" w:rsidRDefault="00BB52F4" w:rsidP="00F15313">
      <w:pPr>
        <w:pStyle w:val="a9"/>
        <w:widowControl/>
        <w:numPr>
          <w:ilvl w:val="0"/>
          <w:numId w:val="28"/>
        </w:numPr>
        <w:tabs>
          <w:tab w:val="left" w:pos="284"/>
        </w:tabs>
        <w:autoSpaceDE/>
        <w:autoSpaceDN/>
        <w:adjustRightInd/>
        <w:spacing w:before="360" w:after="120" w:line="276" w:lineRule="auto"/>
        <w:ind w:left="0" w:firstLine="0"/>
        <w:contextualSpacing w:val="0"/>
        <w:jc w:val="center"/>
        <w:outlineLvl w:val="0"/>
        <w:rPr>
          <w:rFonts w:eastAsia="Times New Roman"/>
          <w:b/>
        </w:rPr>
      </w:pPr>
      <w:r w:rsidRPr="00583BD2">
        <w:rPr>
          <w:rFonts w:eastAsia="Times New Roman"/>
          <w:b/>
        </w:rPr>
        <w:t>ОТВЕТСТВЕННОСТЬ</w:t>
      </w:r>
      <w:r w:rsidR="005A0F06" w:rsidRPr="00583BD2">
        <w:rPr>
          <w:rFonts w:eastAsia="Times New Roman"/>
          <w:b/>
        </w:rPr>
        <w:t xml:space="preserve"> СТОРОН</w:t>
      </w:r>
    </w:p>
    <w:p w14:paraId="08FA65F9" w14:textId="355AEA70" w:rsidR="00E16A0C" w:rsidRPr="003138B6" w:rsidRDefault="00AF6017" w:rsidP="003138B6">
      <w:pPr>
        <w:pStyle w:val="a9"/>
        <w:widowControl/>
        <w:numPr>
          <w:ilvl w:val="1"/>
          <w:numId w:val="30"/>
        </w:numPr>
        <w:tabs>
          <w:tab w:val="left" w:pos="1276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  <w:lang w:bidi="en-US"/>
        </w:rPr>
      </w:pPr>
      <w:r w:rsidRPr="003138B6">
        <w:rPr>
          <w:rFonts w:eastAsia="Times New Roman"/>
          <w:lang w:bidi="en-US"/>
        </w:rPr>
        <w:t xml:space="preserve">В случае нарушения настоящего Соглашения Принимающей стороной Передающая сторона имеет право обратиться с требованием возмещения </w:t>
      </w:r>
      <w:proofErr w:type="gramStart"/>
      <w:r w:rsidRPr="003138B6">
        <w:rPr>
          <w:rFonts w:eastAsia="Times New Roman"/>
          <w:lang w:bidi="en-US"/>
        </w:rPr>
        <w:t>убытков</w:t>
      </w:r>
      <w:proofErr w:type="gramEnd"/>
      <w:r w:rsidRPr="003138B6">
        <w:rPr>
          <w:rFonts w:eastAsia="Times New Roman"/>
          <w:lang w:bidi="en-US"/>
        </w:rPr>
        <w:t xml:space="preserve"> понесенных в результате такого нарушения, в размере реального ущерба.</w:t>
      </w:r>
    </w:p>
    <w:p w14:paraId="0926A700" w14:textId="62EFCFEE" w:rsidR="000706E9" w:rsidRPr="00583BD2" w:rsidRDefault="00BB52F4" w:rsidP="003138B6">
      <w:pPr>
        <w:pStyle w:val="a9"/>
        <w:widowControl/>
        <w:numPr>
          <w:ilvl w:val="1"/>
          <w:numId w:val="30"/>
        </w:numPr>
        <w:tabs>
          <w:tab w:val="left" w:pos="1276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  <w:lang w:bidi="en-US"/>
        </w:rPr>
      </w:pPr>
      <w:r w:rsidRPr="00583BD2">
        <w:rPr>
          <w:rFonts w:eastAsia="Times New Roman"/>
          <w:lang w:bidi="en-US"/>
        </w:rPr>
        <w:t>С</w:t>
      </w:r>
      <w:r w:rsidR="00000D7E" w:rsidRPr="00583BD2">
        <w:rPr>
          <w:rFonts w:eastAsia="Times New Roman"/>
          <w:lang w:bidi="en-US"/>
        </w:rPr>
        <w:t>торона</w:t>
      </w:r>
      <w:r w:rsidRPr="00583BD2">
        <w:rPr>
          <w:rFonts w:eastAsia="Times New Roman"/>
          <w:lang w:bidi="en-US"/>
        </w:rPr>
        <w:t xml:space="preserve">, </w:t>
      </w:r>
      <w:r w:rsidR="00870418" w:rsidRPr="00583BD2">
        <w:rPr>
          <w:rFonts w:eastAsia="Times New Roman"/>
          <w:lang w:bidi="en-US"/>
        </w:rPr>
        <w:t xml:space="preserve">по вине которой произошло </w:t>
      </w:r>
      <w:r w:rsidRPr="00583BD2">
        <w:rPr>
          <w:rFonts w:eastAsia="Times New Roman"/>
          <w:lang w:bidi="en-US"/>
        </w:rPr>
        <w:t xml:space="preserve">разглашение </w:t>
      </w:r>
      <w:r w:rsidR="00870418" w:rsidRPr="00583BD2">
        <w:rPr>
          <w:rFonts w:eastAsia="Times New Roman"/>
          <w:lang w:bidi="en-US"/>
        </w:rPr>
        <w:t xml:space="preserve">конфиденциальной </w:t>
      </w:r>
      <w:r w:rsidRPr="00583BD2">
        <w:rPr>
          <w:rFonts w:eastAsia="Times New Roman"/>
          <w:lang w:bidi="en-US"/>
        </w:rPr>
        <w:t>информации, обязана выплатить пострадавшей С</w:t>
      </w:r>
      <w:r w:rsidR="00000D7E" w:rsidRPr="00583BD2">
        <w:rPr>
          <w:rFonts w:eastAsia="Times New Roman"/>
          <w:lang w:bidi="en-US"/>
        </w:rPr>
        <w:t>тороне</w:t>
      </w:r>
      <w:r w:rsidRPr="00583BD2">
        <w:rPr>
          <w:rFonts w:eastAsia="Times New Roman"/>
          <w:lang w:bidi="en-US"/>
        </w:rPr>
        <w:t xml:space="preserve"> </w:t>
      </w:r>
      <w:r w:rsidR="00D514C3" w:rsidRPr="00583BD2">
        <w:rPr>
          <w:rFonts w:eastAsia="Times New Roman"/>
          <w:lang w:bidi="en-US"/>
        </w:rPr>
        <w:t>штраф в размере</w:t>
      </w:r>
      <w:r w:rsidR="00BC0EA0" w:rsidRPr="00583BD2">
        <w:rPr>
          <w:rFonts w:eastAsia="Times New Roman"/>
          <w:lang w:bidi="en-US"/>
        </w:rPr>
        <w:t xml:space="preserve"> </w:t>
      </w:r>
      <w:r w:rsidR="00AF6017" w:rsidRPr="00583BD2">
        <w:rPr>
          <w:rFonts w:eastAsia="Times New Roman"/>
          <w:lang w:bidi="en-US"/>
        </w:rPr>
        <w:t xml:space="preserve">100 000(сто тысяч) </w:t>
      </w:r>
      <w:r w:rsidRPr="00583BD2">
        <w:rPr>
          <w:rFonts w:eastAsia="Times New Roman"/>
          <w:lang w:bidi="en-US"/>
        </w:rPr>
        <w:t>рублей за каждый факт разглашения.</w:t>
      </w:r>
    </w:p>
    <w:p w14:paraId="2AE15E8D" w14:textId="77777777" w:rsidR="00336188" w:rsidRPr="00583BD2" w:rsidRDefault="00336188" w:rsidP="003138B6">
      <w:pPr>
        <w:pStyle w:val="a9"/>
        <w:widowControl/>
        <w:numPr>
          <w:ilvl w:val="1"/>
          <w:numId w:val="30"/>
        </w:numPr>
        <w:tabs>
          <w:tab w:val="left" w:pos="1276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  <w:lang w:bidi="en-US"/>
        </w:rPr>
      </w:pPr>
      <w:r w:rsidRPr="00583BD2">
        <w:rPr>
          <w:rFonts w:eastAsia="Times New Roman"/>
          <w:lang w:bidi="en-US"/>
        </w:rPr>
        <w:t>Уплата штрафа не освобождает Стороны от исполнения ими обязательств в соответствии с настоящим Соглашением.</w:t>
      </w:r>
    </w:p>
    <w:p w14:paraId="22F51FDD" w14:textId="77777777" w:rsidR="000706E9" w:rsidRPr="00583BD2" w:rsidRDefault="00262A76" w:rsidP="003138B6">
      <w:pPr>
        <w:pStyle w:val="a9"/>
        <w:widowControl/>
        <w:numPr>
          <w:ilvl w:val="1"/>
          <w:numId w:val="30"/>
        </w:numPr>
        <w:tabs>
          <w:tab w:val="left" w:pos="1276"/>
        </w:tabs>
        <w:autoSpaceDE/>
        <w:autoSpaceDN/>
        <w:adjustRightInd/>
        <w:spacing w:line="276" w:lineRule="auto"/>
        <w:ind w:left="0" w:firstLine="709"/>
        <w:jc w:val="both"/>
        <w:rPr>
          <w:rFonts w:eastAsia="Times New Roman"/>
          <w:lang w:bidi="en-US"/>
        </w:rPr>
      </w:pPr>
      <w:r w:rsidRPr="00583BD2">
        <w:rPr>
          <w:rFonts w:eastAsia="Times New Roman"/>
          <w:lang w:bidi="en-US"/>
        </w:rPr>
        <w:t>Реальный ущерб</w:t>
      </w:r>
      <w:r w:rsidR="00BB52F4" w:rsidRPr="00583BD2">
        <w:rPr>
          <w:rFonts w:eastAsia="Times New Roman"/>
          <w:lang w:bidi="en-US"/>
        </w:rPr>
        <w:t>, причиненны</w:t>
      </w:r>
      <w:r w:rsidRPr="00583BD2">
        <w:rPr>
          <w:rFonts w:eastAsia="Times New Roman"/>
          <w:lang w:bidi="en-US"/>
        </w:rPr>
        <w:t>й</w:t>
      </w:r>
      <w:r w:rsidR="00BB52F4" w:rsidRPr="00583BD2">
        <w:rPr>
          <w:rFonts w:eastAsia="Times New Roman"/>
          <w:lang w:bidi="en-US"/>
        </w:rPr>
        <w:t xml:space="preserve"> пострадавшей </w:t>
      </w:r>
      <w:r w:rsidR="00000D7E" w:rsidRPr="00583BD2">
        <w:rPr>
          <w:rFonts w:eastAsia="Times New Roman"/>
          <w:lang w:bidi="en-US"/>
        </w:rPr>
        <w:t>Стороне</w:t>
      </w:r>
      <w:r w:rsidR="00BB52F4" w:rsidRPr="00583BD2">
        <w:rPr>
          <w:rFonts w:eastAsia="Times New Roman"/>
          <w:lang w:bidi="en-US"/>
        </w:rPr>
        <w:t>, возмещаются в полной сумме сверх штрафа.</w:t>
      </w:r>
      <w:r w:rsidRPr="00583BD2">
        <w:rPr>
          <w:rFonts w:eastAsia="Times New Roman"/>
          <w:lang w:bidi="en-US"/>
        </w:rPr>
        <w:t xml:space="preserve"> Размер реального ущерба, причиненный пострадавшей стороне, вследствие раскрытия конфиденциальной информации, определяется в соответствии с законодательством Российской Федерации.</w:t>
      </w:r>
    </w:p>
    <w:p w14:paraId="30D4368E" w14:textId="77777777" w:rsidR="004B636F" w:rsidRPr="00583BD2" w:rsidRDefault="004B636F" w:rsidP="004B636F">
      <w:pPr>
        <w:pStyle w:val="a9"/>
        <w:widowControl/>
        <w:tabs>
          <w:tab w:val="left" w:pos="1276"/>
        </w:tabs>
        <w:autoSpaceDE/>
        <w:autoSpaceDN/>
        <w:adjustRightInd/>
        <w:spacing w:line="276" w:lineRule="auto"/>
        <w:ind w:left="709"/>
        <w:jc w:val="both"/>
        <w:rPr>
          <w:rFonts w:eastAsia="Times New Roman"/>
          <w:lang w:bidi="en-US"/>
        </w:rPr>
      </w:pPr>
    </w:p>
    <w:p w14:paraId="583DB42F" w14:textId="77777777" w:rsidR="004B636F" w:rsidRPr="00583BD2" w:rsidRDefault="004B636F" w:rsidP="004B636F">
      <w:pPr>
        <w:spacing w:line="276" w:lineRule="auto"/>
        <w:ind w:firstLine="567"/>
        <w:jc w:val="center"/>
        <w:rPr>
          <w:b/>
        </w:rPr>
      </w:pPr>
      <w:r w:rsidRPr="00583BD2">
        <w:rPr>
          <w:b/>
        </w:rPr>
        <w:t>4. РАЗРЕШЕНИЕ СПОРОВ</w:t>
      </w:r>
    </w:p>
    <w:p w14:paraId="52365DAB" w14:textId="77777777" w:rsidR="004B636F" w:rsidRPr="00583BD2" w:rsidRDefault="004B636F" w:rsidP="004B636F">
      <w:pPr>
        <w:spacing w:line="276" w:lineRule="auto"/>
        <w:ind w:firstLine="567"/>
        <w:jc w:val="both"/>
      </w:pPr>
      <w:r w:rsidRPr="00583BD2">
        <w:t>4.1. Стороны будут стремиться к разрешению всех возможных споров и разногласий, которые могут возникнуть по Соглашению или в связи с ним, путем переговоров.</w:t>
      </w:r>
    </w:p>
    <w:p w14:paraId="0AB446DC" w14:textId="5E49E8AA" w:rsidR="004B636F" w:rsidRPr="00583BD2" w:rsidRDefault="004B636F" w:rsidP="00D53DEE">
      <w:pPr>
        <w:spacing w:line="276" w:lineRule="auto"/>
        <w:ind w:firstLine="567"/>
        <w:jc w:val="both"/>
      </w:pPr>
      <w:r w:rsidRPr="00583BD2">
        <w:t xml:space="preserve">4.2. Споры, не урегулированные путем переговоров, </w:t>
      </w:r>
      <w:r w:rsidR="00D53DEE" w:rsidRPr="00583BD2">
        <w:t>передаются на рассмотрение в</w:t>
      </w:r>
      <w:r w:rsidR="008A3AFA">
        <w:t xml:space="preserve"> </w:t>
      </w:r>
      <w:r w:rsidR="006B61A2" w:rsidRPr="006B61A2">
        <w:t>суд</w:t>
      </w:r>
      <w:r w:rsidR="00D53DEE" w:rsidRPr="006B61A2">
        <w:t xml:space="preserve"> </w:t>
      </w:r>
      <w:r w:rsidR="00D53DEE" w:rsidRPr="00583BD2">
        <w:t>в соответствии с требованиями действующего законодательства Российской Федерации</w:t>
      </w:r>
      <w:r w:rsidRPr="00583BD2">
        <w:t xml:space="preserve"> с соблюдением претензионного порядка. Претензионные письма направляются Сторонами </w:t>
      </w:r>
      <w:r w:rsidRPr="00583BD2">
        <w:lastRenderedPageBreak/>
        <w:t xml:space="preserve">нарочным либо заказным почтовым отправлением с уведомлением о вручении последнего адресату по местонахождению Сторон, указанному в Соглашении. Срок рассмотрения претензии </w:t>
      </w:r>
      <w:r w:rsidRPr="006B61A2">
        <w:t xml:space="preserve">– </w:t>
      </w:r>
      <w:r w:rsidR="008A3AFA" w:rsidRPr="006B61A2">
        <w:t>3</w:t>
      </w:r>
      <w:r w:rsidRPr="006B61A2">
        <w:t>0 (</w:t>
      </w:r>
      <w:r w:rsidR="008A3AFA" w:rsidRPr="006B61A2">
        <w:t>тридцать</w:t>
      </w:r>
      <w:r w:rsidRPr="006B61A2">
        <w:t xml:space="preserve">) </w:t>
      </w:r>
      <w:r w:rsidR="008A3AFA" w:rsidRPr="006B61A2">
        <w:t>календарных</w:t>
      </w:r>
      <w:r w:rsidRPr="006B61A2">
        <w:t xml:space="preserve"> дней </w:t>
      </w:r>
      <w:r w:rsidRPr="00583BD2">
        <w:t>с момента ее получения.</w:t>
      </w:r>
    </w:p>
    <w:p w14:paraId="410F2250" w14:textId="77777777" w:rsidR="008269AB" w:rsidRPr="00583BD2" w:rsidRDefault="008269AB" w:rsidP="004B636F">
      <w:pPr>
        <w:pStyle w:val="a9"/>
        <w:keepNext/>
        <w:widowControl/>
        <w:numPr>
          <w:ilvl w:val="0"/>
          <w:numId w:val="26"/>
        </w:numPr>
        <w:tabs>
          <w:tab w:val="left" w:pos="284"/>
        </w:tabs>
        <w:autoSpaceDE/>
        <w:autoSpaceDN/>
        <w:adjustRightInd/>
        <w:spacing w:before="360" w:after="120" w:line="276" w:lineRule="auto"/>
        <w:contextualSpacing w:val="0"/>
        <w:jc w:val="center"/>
        <w:outlineLvl w:val="0"/>
        <w:rPr>
          <w:rFonts w:eastAsia="Times New Roman"/>
          <w:b/>
        </w:rPr>
      </w:pPr>
      <w:r w:rsidRPr="00583BD2">
        <w:rPr>
          <w:rFonts w:eastAsia="Times New Roman"/>
          <w:b/>
        </w:rPr>
        <w:t>ФОРС-МАЖОР</w:t>
      </w:r>
    </w:p>
    <w:p w14:paraId="7CA44055" w14:textId="04C44038" w:rsidR="008269AB" w:rsidRPr="006B61A2" w:rsidRDefault="004B636F" w:rsidP="004B636F">
      <w:pPr>
        <w:widowControl/>
        <w:spacing w:line="276" w:lineRule="auto"/>
        <w:ind w:firstLine="540"/>
        <w:jc w:val="both"/>
        <w:rPr>
          <w:rFonts w:eastAsiaTheme="minorHAnsi"/>
          <w:lang w:eastAsia="en-US"/>
        </w:rPr>
      </w:pPr>
      <w:r w:rsidRPr="00583BD2">
        <w:rPr>
          <w:rFonts w:eastAsiaTheme="minorHAnsi"/>
          <w:lang w:eastAsia="en-US"/>
        </w:rPr>
        <w:t>5</w:t>
      </w:r>
      <w:r w:rsidR="005F1E87" w:rsidRPr="00583BD2">
        <w:rPr>
          <w:rFonts w:eastAsiaTheme="minorHAnsi"/>
          <w:lang w:eastAsia="en-US"/>
        </w:rPr>
        <w:t>.1. </w:t>
      </w:r>
      <w:r w:rsidR="008269AB" w:rsidRPr="00583BD2">
        <w:rPr>
          <w:rFonts w:eastAsiaTheme="minorHAnsi"/>
          <w:lang w:eastAsia="en-US"/>
        </w:rPr>
        <w:t xml:space="preserve">Стороны освобождаются от ответственности за частичное или полное неисполнение своих обязательств по настоящему </w:t>
      </w:r>
      <w:r w:rsidR="00B100A3" w:rsidRPr="00583BD2">
        <w:rPr>
          <w:rFonts w:eastAsiaTheme="minorHAnsi"/>
          <w:lang w:eastAsia="en-US"/>
        </w:rPr>
        <w:t>Соглашению</w:t>
      </w:r>
      <w:r w:rsidR="008269AB" w:rsidRPr="00583BD2">
        <w:rPr>
          <w:rFonts w:eastAsiaTheme="minorHAnsi"/>
          <w:lang w:eastAsia="en-US"/>
        </w:rPr>
        <w:t xml:space="preserve">, если такое неисполнение явилось следствием обстоятельств непреодолимой силы, возникших после заключения </w:t>
      </w:r>
      <w:r w:rsidR="00B100A3" w:rsidRPr="00583BD2">
        <w:rPr>
          <w:rFonts w:eastAsiaTheme="minorHAnsi"/>
          <w:lang w:eastAsia="en-US"/>
        </w:rPr>
        <w:t xml:space="preserve">Соглашения </w:t>
      </w:r>
      <w:r w:rsidR="008269AB" w:rsidRPr="00583BD2">
        <w:rPr>
          <w:rFonts w:eastAsiaTheme="minorHAnsi"/>
          <w:lang w:eastAsia="en-US"/>
        </w:rPr>
        <w:t>в результате событий чрезвычайного характера, а именно: стихийные бедствия, эпидемии, пожары, наводнения, взрывы, военные действия</w:t>
      </w:r>
      <w:r w:rsidR="008A3AFA">
        <w:rPr>
          <w:rFonts w:eastAsiaTheme="minorHAnsi"/>
          <w:lang w:eastAsia="en-US"/>
        </w:rPr>
        <w:t xml:space="preserve">, </w:t>
      </w:r>
      <w:r w:rsidR="008A3AFA" w:rsidRPr="006B61A2">
        <w:rPr>
          <w:rFonts w:eastAsiaTheme="minorHAnsi"/>
          <w:lang w:eastAsia="en-US"/>
        </w:rPr>
        <w:t>мятежи, саботаж, забастовки, нормативно-правовые акты государственных органов власти</w:t>
      </w:r>
      <w:r w:rsidR="008269AB" w:rsidRPr="006B61A2">
        <w:rPr>
          <w:rFonts w:eastAsiaTheme="minorHAnsi"/>
          <w:lang w:eastAsia="en-US"/>
        </w:rPr>
        <w:t>.</w:t>
      </w:r>
    </w:p>
    <w:p w14:paraId="444504F3" w14:textId="77777777" w:rsidR="008269AB" w:rsidRPr="00583BD2" w:rsidRDefault="004B636F" w:rsidP="004B636F">
      <w:pPr>
        <w:widowControl/>
        <w:spacing w:line="276" w:lineRule="auto"/>
        <w:ind w:firstLine="540"/>
        <w:jc w:val="both"/>
        <w:rPr>
          <w:rFonts w:eastAsiaTheme="minorHAnsi"/>
          <w:lang w:eastAsia="en-US"/>
        </w:rPr>
      </w:pPr>
      <w:r w:rsidRPr="00583BD2">
        <w:rPr>
          <w:rFonts w:eastAsiaTheme="minorHAnsi"/>
          <w:lang w:eastAsia="en-US"/>
        </w:rPr>
        <w:t>5</w:t>
      </w:r>
      <w:r w:rsidR="005F1E87" w:rsidRPr="00583BD2">
        <w:rPr>
          <w:rFonts w:eastAsiaTheme="minorHAnsi"/>
          <w:lang w:eastAsia="en-US"/>
        </w:rPr>
        <w:t>.2. </w:t>
      </w:r>
      <w:r w:rsidR="008269AB" w:rsidRPr="00583BD2">
        <w:rPr>
          <w:rFonts w:eastAsiaTheme="minorHAnsi"/>
          <w:lang w:eastAsia="en-US"/>
        </w:rPr>
        <w:t>Сторона, подвергшаяся воздействию обстоятельств непреодолимой силы, должна в течение 15 (</w:t>
      </w:r>
      <w:r w:rsidR="004B1A4E" w:rsidRPr="00583BD2">
        <w:rPr>
          <w:rFonts w:eastAsiaTheme="minorHAnsi"/>
          <w:lang w:eastAsia="en-US"/>
        </w:rPr>
        <w:t>п</w:t>
      </w:r>
      <w:r w:rsidR="008269AB" w:rsidRPr="00583BD2">
        <w:rPr>
          <w:rFonts w:eastAsiaTheme="minorHAnsi"/>
          <w:lang w:eastAsia="en-US"/>
        </w:rPr>
        <w:t>ятнадцати) календарных дней известить об этом другую Сторону, предоставив независимое подтверждение наличия обстоятельств непреодолимой силы, изданное компетентным государственным или административным органом.</w:t>
      </w:r>
    </w:p>
    <w:p w14:paraId="26DBB2B9" w14:textId="0D2900A6" w:rsidR="008269AB" w:rsidRPr="00224528" w:rsidRDefault="004B636F" w:rsidP="004B636F">
      <w:pPr>
        <w:widowControl/>
        <w:spacing w:line="276" w:lineRule="auto"/>
        <w:ind w:firstLine="540"/>
        <w:jc w:val="both"/>
        <w:rPr>
          <w:rFonts w:eastAsiaTheme="minorHAnsi"/>
          <w:b/>
          <w:lang w:eastAsia="en-US"/>
        </w:rPr>
      </w:pPr>
      <w:r w:rsidRPr="00583BD2">
        <w:rPr>
          <w:rFonts w:eastAsiaTheme="minorHAnsi"/>
          <w:lang w:eastAsia="en-US"/>
        </w:rPr>
        <w:t>5</w:t>
      </w:r>
      <w:r w:rsidR="005F1E87" w:rsidRPr="00583BD2">
        <w:rPr>
          <w:rFonts w:eastAsiaTheme="minorHAnsi"/>
          <w:lang w:eastAsia="en-US"/>
        </w:rPr>
        <w:t>.3. </w:t>
      </w:r>
      <w:r w:rsidR="008269AB" w:rsidRPr="00583BD2">
        <w:rPr>
          <w:rFonts w:eastAsiaTheme="minorHAnsi"/>
          <w:lang w:eastAsia="en-US"/>
        </w:rPr>
        <w:t xml:space="preserve">Если обстоятельства непреодолимой </w:t>
      </w:r>
      <w:r w:rsidR="00306471" w:rsidRPr="00583BD2">
        <w:rPr>
          <w:rFonts w:eastAsiaTheme="minorHAnsi"/>
          <w:lang w:eastAsia="en-US"/>
        </w:rPr>
        <w:t>силы будут продолжаться более 3 </w:t>
      </w:r>
      <w:r w:rsidR="008269AB" w:rsidRPr="00583BD2">
        <w:rPr>
          <w:rFonts w:eastAsiaTheme="minorHAnsi"/>
          <w:lang w:eastAsia="en-US"/>
        </w:rPr>
        <w:t>(</w:t>
      </w:r>
      <w:r w:rsidR="004B1A4E" w:rsidRPr="00583BD2">
        <w:rPr>
          <w:rFonts w:eastAsiaTheme="minorHAnsi"/>
          <w:lang w:eastAsia="en-US"/>
        </w:rPr>
        <w:t>т</w:t>
      </w:r>
      <w:r w:rsidR="008269AB" w:rsidRPr="00583BD2">
        <w:rPr>
          <w:rFonts w:eastAsiaTheme="minorHAnsi"/>
          <w:lang w:eastAsia="en-US"/>
        </w:rPr>
        <w:t xml:space="preserve">рех) месяцев, то каждая из сторон имеет право отказаться от дальнейшего исполнения обязательств по </w:t>
      </w:r>
      <w:r w:rsidR="00B100A3" w:rsidRPr="00583BD2">
        <w:rPr>
          <w:rFonts w:eastAsiaTheme="minorHAnsi"/>
          <w:lang w:eastAsia="en-US"/>
        </w:rPr>
        <w:t>Соглашению</w:t>
      </w:r>
      <w:r w:rsidR="008269AB" w:rsidRPr="00583BD2">
        <w:rPr>
          <w:rFonts w:eastAsiaTheme="minorHAnsi"/>
          <w:lang w:eastAsia="en-US"/>
        </w:rPr>
        <w:t>, и в этом случае ни одна из Сторон не будет обязана возместить</w:t>
      </w:r>
      <w:r w:rsidR="006B61A2">
        <w:rPr>
          <w:rFonts w:eastAsiaTheme="minorHAnsi"/>
          <w:lang w:eastAsia="en-US"/>
        </w:rPr>
        <w:t xml:space="preserve"> другой Стороне возможные убытки.</w:t>
      </w:r>
    </w:p>
    <w:p w14:paraId="556431E1" w14:textId="77777777" w:rsidR="005443E5" w:rsidRPr="00583BD2" w:rsidRDefault="004B636F" w:rsidP="004B636F">
      <w:pPr>
        <w:widowControl/>
        <w:spacing w:line="276" w:lineRule="auto"/>
        <w:ind w:firstLine="540"/>
        <w:jc w:val="both"/>
        <w:rPr>
          <w:rFonts w:eastAsiaTheme="minorHAnsi"/>
          <w:lang w:eastAsia="en-US"/>
        </w:rPr>
      </w:pPr>
      <w:r w:rsidRPr="00583BD2">
        <w:rPr>
          <w:rFonts w:eastAsiaTheme="minorHAnsi"/>
          <w:lang w:eastAsia="en-US"/>
        </w:rPr>
        <w:t>5</w:t>
      </w:r>
      <w:r w:rsidR="005F1E87" w:rsidRPr="00583BD2">
        <w:rPr>
          <w:rFonts w:eastAsiaTheme="minorHAnsi"/>
          <w:lang w:eastAsia="en-US"/>
        </w:rPr>
        <w:t>.4. </w:t>
      </w:r>
      <w:r w:rsidR="008269AB" w:rsidRPr="00583BD2">
        <w:rPr>
          <w:rFonts w:eastAsiaTheme="minorHAnsi"/>
          <w:lang w:eastAsia="en-US"/>
        </w:rPr>
        <w:t xml:space="preserve">Неисполнение </w:t>
      </w:r>
      <w:r w:rsidR="00D93BA8" w:rsidRPr="00583BD2">
        <w:rPr>
          <w:rFonts w:eastAsiaTheme="minorHAnsi"/>
          <w:lang w:eastAsia="en-US"/>
        </w:rPr>
        <w:t xml:space="preserve">Сторонами своих обязательств по </w:t>
      </w:r>
      <w:r w:rsidR="00B100A3" w:rsidRPr="00583BD2">
        <w:rPr>
          <w:rFonts w:eastAsiaTheme="minorHAnsi"/>
          <w:lang w:eastAsia="en-US"/>
        </w:rPr>
        <w:t>Соглашению</w:t>
      </w:r>
      <w:r w:rsidR="008269AB" w:rsidRPr="00583BD2">
        <w:rPr>
          <w:rFonts w:eastAsiaTheme="minorHAnsi"/>
          <w:lang w:eastAsia="en-US"/>
        </w:rPr>
        <w:t xml:space="preserve">, вызванное неисполнением обязательств третьими лицами, имеющими договорные отношения со Сторонами, не является основанием для освобождения Сторон от исполнения их обязательств по </w:t>
      </w:r>
      <w:r w:rsidR="00B100A3" w:rsidRPr="00583BD2">
        <w:rPr>
          <w:rFonts w:eastAsiaTheme="minorHAnsi"/>
          <w:lang w:eastAsia="en-US"/>
        </w:rPr>
        <w:t xml:space="preserve">Соглашению </w:t>
      </w:r>
      <w:r w:rsidR="008269AB" w:rsidRPr="00583BD2">
        <w:rPr>
          <w:rFonts w:eastAsiaTheme="minorHAnsi"/>
          <w:lang w:eastAsia="en-US"/>
        </w:rPr>
        <w:t xml:space="preserve">и не освобождает Стороны от ответственности за </w:t>
      </w:r>
      <w:r w:rsidR="00A31666" w:rsidRPr="00583BD2">
        <w:rPr>
          <w:rFonts w:eastAsiaTheme="minorHAnsi"/>
          <w:lang w:eastAsia="en-US"/>
        </w:rPr>
        <w:t xml:space="preserve">его </w:t>
      </w:r>
      <w:r w:rsidR="008269AB" w:rsidRPr="00583BD2">
        <w:rPr>
          <w:rFonts w:eastAsiaTheme="minorHAnsi"/>
          <w:lang w:eastAsia="en-US"/>
        </w:rPr>
        <w:t>неисполнение.</w:t>
      </w:r>
    </w:p>
    <w:p w14:paraId="7FDA7A4C" w14:textId="77777777" w:rsidR="000706E9" w:rsidRPr="00583BD2" w:rsidRDefault="00D93BA8" w:rsidP="004B636F">
      <w:pPr>
        <w:pStyle w:val="a9"/>
        <w:keepNext/>
        <w:widowControl/>
        <w:numPr>
          <w:ilvl w:val="0"/>
          <w:numId w:val="26"/>
        </w:numPr>
        <w:tabs>
          <w:tab w:val="left" w:pos="284"/>
        </w:tabs>
        <w:autoSpaceDE/>
        <w:autoSpaceDN/>
        <w:adjustRightInd/>
        <w:spacing w:before="360" w:after="120" w:line="276" w:lineRule="auto"/>
        <w:ind w:left="0" w:firstLine="0"/>
        <w:contextualSpacing w:val="0"/>
        <w:jc w:val="center"/>
        <w:outlineLvl w:val="0"/>
        <w:rPr>
          <w:rFonts w:eastAsia="Times New Roman"/>
          <w:b/>
        </w:rPr>
      </w:pPr>
      <w:r w:rsidRPr="00583BD2">
        <w:rPr>
          <w:rFonts w:eastAsia="Times New Roman"/>
          <w:b/>
        </w:rPr>
        <w:t>ПРОЧИЕ УСЛОВИЯ</w:t>
      </w:r>
    </w:p>
    <w:p w14:paraId="7B92B595" w14:textId="77777777" w:rsidR="00D93BA8" w:rsidRPr="00583BD2" w:rsidRDefault="004B636F" w:rsidP="004B636F">
      <w:pPr>
        <w:pStyle w:val="a9"/>
        <w:widowControl/>
        <w:autoSpaceDE/>
        <w:autoSpaceDN/>
        <w:adjustRightInd/>
        <w:spacing w:line="276" w:lineRule="auto"/>
        <w:ind w:left="0" w:firstLine="567"/>
        <w:jc w:val="both"/>
        <w:rPr>
          <w:rFonts w:eastAsia="Times New Roman"/>
        </w:rPr>
      </w:pPr>
      <w:r w:rsidRPr="00583BD2">
        <w:rPr>
          <w:rFonts w:eastAsia="Times New Roman"/>
        </w:rPr>
        <w:t>6</w:t>
      </w:r>
      <w:r w:rsidR="00D93BA8" w:rsidRPr="00583BD2">
        <w:rPr>
          <w:rFonts w:eastAsia="Times New Roman"/>
        </w:rPr>
        <w:t>.1. При исполнении Соглашения Стороны соблюдают и будут соблюдать в дальнейшем все применимые законы и нормативные акты, включая любые законы о противодействии коррупции. Стороны и любые их должностные лица, работники, акционеры, представители, агенты, или любые лица, действующие от имени или в интересах или по просьбе какой либо из Сторон в связи с Соглашением, не будут прямо или косвенно, в рамках деловых отношений в сфере предпринимательской деятельности или в рамках деловых отношений с государственным сектором, предлагать, вручать или осуществлять, а также соглашаться на предложение, вручение или осуществление (самостоятельно или в согласии с другими лицами) какого-либо платежа, подарка или иной привилегии с целью исполнения (воздержания от исполнения) каких-либо условий Соглашения, если указанные действия нарушают применимые законы или нормативные акты о противодействии коррупции. В случае возникновения у стороны Соглашения реальных оснований полагать о возможном нарушении данных требований, она должна письменно уведомить об этом другую Сторону для принятия мер и разрешения сложившейся ситуации. В случае выявления риска коррупционного нарушения по Соглашению, соответствующая сторона должна в течение 10 (десять) дней с момента получения уведомления сообщить другой стороне о принятых мерах по исключению этих рисков с приложением соответствующих подтверждений.</w:t>
      </w:r>
    </w:p>
    <w:p w14:paraId="464D1E9F" w14:textId="1E707ACD" w:rsidR="008269AB" w:rsidRPr="00583BD2" w:rsidRDefault="004B636F" w:rsidP="004B636F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567"/>
        <w:jc w:val="both"/>
        <w:rPr>
          <w:rFonts w:eastAsia="Times New Roman"/>
          <w:lang w:bidi="en-US"/>
        </w:rPr>
      </w:pPr>
      <w:r w:rsidRPr="00583BD2">
        <w:rPr>
          <w:rFonts w:eastAsia="Times New Roman"/>
          <w:lang w:bidi="en-US"/>
        </w:rPr>
        <w:t>6</w:t>
      </w:r>
      <w:r w:rsidR="00D93BA8" w:rsidRPr="00583BD2">
        <w:rPr>
          <w:rFonts w:eastAsia="Times New Roman"/>
          <w:lang w:bidi="en-US"/>
        </w:rPr>
        <w:t>.2</w:t>
      </w:r>
      <w:r w:rsidR="005443E5" w:rsidRPr="00583BD2">
        <w:rPr>
          <w:rFonts w:eastAsia="Times New Roman"/>
          <w:lang w:bidi="en-US"/>
        </w:rPr>
        <w:t xml:space="preserve">. </w:t>
      </w:r>
      <w:r w:rsidR="00BB52F4" w:rsidRPr="00583BD2">
        <w:rPr>
          <w:rFonts w:eastAsia="Times New Roman"/>
          <w:lang w:bidi="en-US"/>
        </w:rPr>
        <w:t>С</w:t>
      </w:r>
      <w:r w:rsidR="00000D7E" w:rsidRPr="00583BD2">
        <w:rPr>
          <w:rFonts w:eastAsia="Times New Roman"/>
          <w:lang w:bidi="en-US"/>
        </w:rPr>
        <w:t>оглашение</w:t>
      </w:r>
      <w:r w:rsidR="00BB52F4" w:rsidRPr="00583BD2">
        <w:rPr>
          <w:rFonts w:eastAsia="Times New Roman"/>
          <w:lang w:bidi="en-US"/>
        </w:rPr>
        <w:t xml:space="preserve"> вступает в силу с </w:t>
      </w:r>
      <w:r w:rsidR="00283C2F" w:rsidRPr="00583BD2">
        <w:rPr>
          <w:rFonts w:eastAsia="Times New Roman"/>
          <w:lang w:bidi="en-US"/>
        </w:rPr>
        <w:t>даты</w:t>
      </w:r>
      <w:r w:rsidR="00BB52F4" w:rsidRPr="00583BD2">
        <w:rPr>
          <w:rFonts w:eastAsia="Times New Roman"/>
          <w:lang w:bidi="en-US"/>
        </w:rPr>
        <w:t xml:space="preserve"> его подписания </w:t>
      </w:r>
      <w:r w:rsidR="00000D7E" w:rsidRPr="00583BD2">
        <w:rPr>
          <w:rFonts w:eastAsia="Times New Roman"/>
          <w:lang w:bidi="en-US"/>
        </w:rPr>
        <w:t xml:space="preserve">Сторонами </w:t>
      </w:r>
      <w:r w:rsidR="00BB52F4" w:rsidRPr="00583BD2">
        <w:rPr>
          <w:rFonts w:eastAsia="Times New Roman"/>
          <w:lang w:bidi="en-US"/>
        </w:rPr>
        <w:t xml:space="preserve">и действует </w:t>
      </w:r>
      <w:r w:rsidR="00AF6017" w:rsidRPr="00583BD2">
        <w:rPr>
          <w:rFonts w:eastAsia="Times New Roman"/>
          <w:lang w:bidi="en-US"/>
        </w:rPr>
        <w:t xml:space="preserve">в течении 3 лет после окончания отношений Сторон. </w:t>
      </w:r>
    </w:p>
    <w:p w14:paraId="179C9F98" w14:textId="77777777" w:rsidR="008269AB" w:rsidRPr="00583BD2" w:rsidRDefault="004B636F" w:rsidP="004B636F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567"/>
        <w:jc w:val="both"/>
        <w:rPr>
          <w:rFonts w:eastAsia="Times New Roman"/>
          <w:lang w:bidi="en-US"/>
        </w:rPr>
      </w:pPr>
      <w:r w:rsidRPr="00583BD2">
        <w:rPr>
          <w:rFonts w:eastAsia="Times New Roman"/>
          <w:lang w:bidi="en-US"/>
        </w:rPr>
        <w:lastRenderedPageBreak/>
        <w:t>6</w:t>
      </w:r>
      <w:r w:rsidR="00D93BA8" w:rsidRPr="00583BD2">
        <w:rPr>
          <w:rFonts w:eastAsia="Times New Roman"/>
          <w:lang w:bidi="en-US"/>
        </w:rPr>
        <w:t xml:space="preserve">.3. </w:t>
      </w:r>
      <w:r w:rsidR="00BB52F4" w:rsidRPr="00583BD2">
        <w:rPr>
          <w:rFonts w:eastAsia="Times New Roman"/>
          <w:lang w:bidi="en-US"/>
        </w:rPr>
        <w:t>Во всем остальном, что не предусмотрено условиями настоящего С</w:t>
      </w:r>
      <w:r w:rsidR="00000D7E" w:rsidRPr="00583BD2">
        <w:rPr>
          <w:rFonts w:eastAsia="Times New Roman"/>
          <w:lang w:bidi="en-US"/>
        </w:rPr>
        <w:t>оглашения</w:t>
      </w:r>
      <w:r w:rsidR="00BB52F4" w:rsidRPr="00583BD2">
        <w:rPr>
          <w:rFonts w:eastAsia="Times New Roman"/>
          <w:lang w:bidi="en-US"/>
        </w:rPr>
        <w:t xml:space="preserve">, </w:t>
      </w:r>
      <w:r w:rsidR="00000D7E" w:rsidRPr="00583BD2">
        <w:rPr>
          <w:rFonts w:eastAsia="Times New Roman"/>
          <w:lang w:bidi="en-US"/>
        </w:rPr>
        <w:t>Стороны</w:t>
      </w:r>
      <w:r w:rsidR="00283C2F" w:rsidRPr="00583BD2">
        <w:rPr>
          <w:rFonts w:eastAsia="Times New Roman"/>
          <w:lang w:bidi="en-US"/>
        </w:rPr>
        <w:t xml:space="preserve"> будут руководствоваться </w:t>
      </w:r>
      <w:r w:rsidR="00BB52F4" w:rsidRPr="00583BD2">
        <w:rPr>
          <w:rFonts w:eastAsia="Times New Roman"/>
          <w:lang w:bidi="en-US"/>
        </w:rPr>
        <w:t>законодательством Российской Федерации.</w:t>
      </w:r>
    </w:p>
    <w:p w14:paraId="6EA337EC" w14:textId="77777777" w:rsidR="008269AB" w:rsidRPr="00583BD2" w:rsidRDefault="00D514C3" w:rsidP="004B636F">
      <w:pPr>
        <w:pStyle w:val="a9"/>
        <w:widowControl/>
        <w:numPr>
          <w:ilvl w:val="1"/>
          <w:numId w:val="26"/>
        </w:numPr>
        <w:tabs>
          <w:tab w:val="left" w:pos="1134"/>
        </w:tabs>
        <w:autoSpaceDE/>
        <w:autoSpaceDN/>
        <w:adjustRightInd/>
        <w:spacing w:line="276" w:lineRule="auto"/>
        <w:ind w:left="0" w:firstLine="567"/>
        <w:jc w:val="both"/>
        <w:rPr>
          <w:rFonts w:eastAsia="Times New Roman"/>
          <w:lang w:bidi="en-US"/>
        </w:rPr>
      </w:pPr>
      <w:r w:rsidRPr="00583BD2">
        <w:rPr>
          <w:rFonts w:eastAsia="Times New Roman"/>
          <w:lang w:bidi="en-US"/>
        </w:rPr>
        <w:t>Н</w:t>
      </w:r>
      <w:r w:rsidR="00BB52F4" w:rsidRPr="00583BD2">
        <w:rPr>
          <w:rFonts w:eastAsia="Times New Roman"/>
          <w:lang w:bidi="en-US"/>
        </w:rPr>
        <w:t xml:space="preserve">и одна из </w:t>
      </w:r>
      <w:r w:rsidR="00000D7E" w:rsidRPr="00583BD2">
        <w:rPr>
          <w:rFonts w:eastAsia="Times New Roman"/>
          <w:lang w:bidi="en-US"/>
        </w:rPr>
        <w:t>Сторон</w:t>
      </w:r>
      <w:r w:rsidR="00BB52F4" w:rsidRPr="00583BD2">
        <w:rPr>
          <w:rFonts w:eastAsia="Times New Roman"/>
          <w:lang w:bidi="en-US"/>
        </w:rPr>
        <w:t xml:space="preserve"> не вправе передавать свои права и обязанности по С</w:t>
      </w:r>
      <w:r w:rsidR="00000D7E" w:rsidRPr="00583BD2">
        <w:rPr>
          <w:rFonts w:eastAsia="Times New Roman"/>
          <w:lang w:bidi="en-US"/>
        </w:rPr>
        <w:t>оглашению</w:t>
      </w:r>
      <w:r w:rsidR="00BB52F4" w:rsidRPr="00583BD2">
        <w:rPr>
          <w:rFonts w:eastAsia="Times New Roman"/>
          <w:lang w:bidi="en-US"/>
        </w:rPr>
        <w:t xml:space="preserve"> третьим лицам без письменного согласия на это другой </w:t>
      </w:r>
      <w:r w:rsidR="00000D7E" w:rsidRPr="00583BD2">
        <w:rPr>
          <w:rFonts w:eastAsia="Times New Roman"/>
          <w:lang w:bidi="en-US"/>
        </w:rPr>
        <w:t>Стороны</w:t>
      </w:r>
      <w:r w:rsidR="00BB52F4" w:rsidRPr="00583BD2">
        <w:rPr>
          <w:rFonts w:eastAsia="Times New Roman"/>
          <w:lang w:bidi="en-US"/>
        </w:rPr>
        <w:t>.</w:t>
      </w:r>
    </w:p>
    <w:p w14:paraId="06A5514C" w14:textId="77777777" w:rsidR="008269AB" w:rsidRPr="00583BD2" w:rsidRDefault="004B636F" w:rsidP="004B636F">
      <w:pPr>
        <w:pStyle w:val="a9"/>
        <w:widowControl/>
        <w:tabs>
          <w:tab w:val="left" w:pos="1134"/>
        </w:tabs>
        <w:autoSpaceDE/>
        <w:autoSpaceDN/>
        <w:adjustRightInd/>
        <w:spacing w:line="276" w:lineRule="auto"/>
        <w:ind w:left="0" w:firstLine="567"/>
        <w:jc w:val="both"/>
        <w:rPr>
          <w:rFonts w:eastAsia="Times New Roman"/>
          <w:lang w:bidi="en-US"/>
        </w:rPr>
      </w:pPr>
      <w:r w:rsidRPr="00583BD2">
        <w:rPr>
          <w:rFonts w:eastAsia="Times New Roman"/>
          <w:lang w:bidi="en-US"/>
        </w:rPr>
        <w:t>6</w:t>
      </w:r>
      <w:r w:rsidR="00D93BA8" w:rsidRPr="00583BD2">
        <w:rPr>
          <w:rFonts w:eastAsia="Times New Roman"/>
          <w:lang w:bidi="en-US"/>
        </w:rPr>
        <w:t xml:space="preserve">.5. </w:t>
      </w:r>
      <w:r w:rsidR="005337D5" w:rsidRPr="00583BD2">
        <w:rPr>
          <w:rFonts w:eastAsia="Times New Roman"/>
          <w:lang w:bidi="en-US"/>
        </w:rPr>
        <w:t xml:space="preserve">Все уведомления, включая уведомление об изменении фактического и/или юридического адреса, должны быть в срок </w:t>
      </w:r>
      <w:r w:rsidR="006C6889" w:rsidRPr="00583BD2">
        <w:rPr>
          <w:rFonts w:eastAsia="Times New Roman"/>
          <w:lang w:bidi="en-US"/>
        </w:rPr>
        <w:t xml:space="preserve">до 10 (десяти) дней </w:t>
      </w:r>
      <w:r w:rsidR="005337D5" w:rsidRPr="00583BD2">
        <w:rPr>
          <w:rFonts w:eastAsia="Times New Roman"/>
          <w:lang w:bidi="en-US"/>
        </w:rPr>
        <w:t>отправлены в письменном виде нарочным либо зак</w:t>
      </w:r>
      <w:r w:rsidR="00306471" w:rsidRPr="00583BD2">
        <w:rPr>
          <w:rFonts w:eastAsia="Times New Roman"/>
          <w:lang w:bidi="en-US"/>
        </w:rPr>
        <w:t>азным письмом с уведомлением по </w:t>
      </w:r>
      <w:r w:rsidR="005337D5" w:rsidRPr="00583BD2">
        <w:rPr>
          <w:rFonts w:eastAsia="Times New Roman"/>
          <w:lang w:bidi="en-US"/>
        </w:rPr>
        <w:t>адрес</w:t>
      </w:r>
      <w:r w:rsidR="004E2079" w:rsidRPr="00583BD2">
        <w:rPr>
          <w:rFonts w:eastAsia="Times New Roman"/>
          <w:lang w:bidi="en-US"/>
        </w:rPr>
        <w:t>у другой стороны, указанному в</w:t>
      </w:r>
      <w:r w:rsidR="005337D5" w:rsidRPr="00583BD2">
        <w:rPr>
          <w:rFonts w:eastAsia="Times New Roman"/>
          <w:lang w:bidi="en-US"/>
        </w:rPr>
        <w:t xml:space="preserve"> Соглашении. </w:t>
      </w:r>
    </w:p>
    <w:p w14:paraId="0F2C8E21" w14:textId="77777777" w:rsidR="008269AB" w:rsidRPr="00583BD2" w:rsidRDefault="005337D5" w:rsidP="004B636F">
      <w:pPr>
        <w:pStyle w:val="a9"/>
        <w:widowControl/>
        <w:numPr>
          <w:ilvl w:val="1"/>
          <w:numId w:val="27"/>
        </w:numPr>
        <w:tabs>
          <w:tab w:val="left" w:pos="1134"/>
        </w:tabs>
        <w:autoSpaceDE/>
        <w:autoSpaceDN/>
        <w:adjustRightInd/>
        <w:spacing w:line="276" w:lineRule="auto"/>
        <w:ind w:left="0" w:firstLine="567"/>
        <w:jc w:val="both"/>
        <w:rPr>
          <w:rFonts w:eastAsia="Times New Roman"/>
          <w:lang w:bidi="en-US"/>
        </w:rPr>
      </w:pPr>
      <w:r w:rsidRPr="00583BD2">
        <w:rPr>
          <w:rFonts w:eastAsia="Times New Roman"/>
          <w:lang w:bidi="en-US"/>
        </w:rPr>
        <w:t>Дополнения и изменения в Соглашение могут быть внесены только на основании письменного соглашения, подписанного должным образом уполномоченными представителями Сторон.</w:t>
      </w:r>
      <w:r w:rsidRPr="00583BD2">
        <w:rPr>
          <w:color w:val="606060"/>
        </w:rPr>
        <w:t xml:space="preserve"> </w:t>
      </w:r>
      <w:r w:rsidR="00306471" w:rsidRPr="00583BD2">
        <w:rPr>
          <w:rFonts w:eastAsia="Times New Roman"/>
          <w:lang w:bidi="en-US"/>
        </w:rPr>
        <w:t>Приложения, изменения и </w:t>
      </w:r>
      <w:r w:rsidRPr="00583BD2">
        <w:rPr>
          <w:rFonts w:eastAsia="Times New Roman"/>
          <w:lang w:bidi="en-US"/>
        </w:rPr>
        <w:t>дополнения, оформленные надлежащим образом, являются неотъемлемой частью Соглашения.</w:t>
      </w:r>
    </w:p>
    <w:p w14:paraId="3B554056" w14:textId="77777777" w:rsidR="005900FC" w:rsidRPr="00583BD2" w:rsidRDefault="00BB52F4" w:rsidP="004B636F">
      <w:pPr>
        <w:pStyle w:val="a9"/>
        <w:widowControl/>
        <w:numPr>
          <w:ilvl w:val="1"/>
          <w:numId w:val="27"/>
        </w:numPr>
        <w:tabs>
          <w:tab w:val="left" w:pos="1134"/>
        </w:tabs>
        <w:autoSpaceDE/>
        <w:autoSpaceDN/>
        <w:adjustRightInd/>
        <w:spacing w:line="276" w:lineRule="auto"/>
        <w:ind w:left="0" w:firstLine="567"/>
        <w:jc w:val="both"/>
        <w:rPr>
          <w:rFonts w:eastAsia="Times New Roman"/>
          <w:lang w:bidi="en-US"/>
        </w:rPr>
      </w:pPr>
      <w:r w:rsidRPr="00583BD2">
        <w:rPr>
          <w:rFonts w:eastAsia="Times New Roman"/>
          <w:lang w:bidi="en-US"/>
        </w:rPr>
        <w:t>С</w:t>
      </w:r>
      <w:r w:rsidR="00000D7E" w:rsidRPr="00583BD2">
        <w:rPr>
          <w:rFonts w:eastAsia="Times New Roman"/>
          <w:lang w:bidi="en-US"/>
        </w:rPr>
        <w:t>оглашение</w:t>
      </w:r>
      <w:r w:rsidRPr="00583BD2">
        <w:rPr>
          <w:rFonts w:eastAsia="Times New Roman"/>
          <w:lang w:bidi="en-US"/>
        </w:rPr>
        <w:t xml:space="preserve"> подписано в </w:t>
      </w:r>
      <w:r w:rsidR="00E02714" w:rsidRPr="00583BD2">
        <w:rPr>
          <w:rFonts w:eastAsia="Times New Roman"/>
          <w:lang w:bidi="en-US"/>
        </w:rPr>
        <w:t>2 (</w:t>
      </w:r>
      <w:r w:rsidRPr="00583BD2">
        <w:rPr>
          <w:rFonts w:eastAsia="Times New Roman"/>
          <w:lang w:bidi="en-US"/>
        </w:rPr>
        <w:t>двух</w:t>
      </w:r>
      <w:r w:rsidR="00E02714" w:rsidRPr="00583BD2">
        <w:rPr>
          <w:rFonts w:eastAsia="Times New Roman"/>
          <w:lang w:bidi="en-US"/>
        </w:rPr>
        <w:t>)</w:t>
      </w:r>
      <w:r w:rsidRPr="00583BD2">
        <w:rPr>
          <w:rFonts w:eastAsia="Times New Roman"/>
          <w:lang w:bidi="en-US"/>
        </w:rPr>
        <w:t xml:space="preserve"> экземплярах, имеющих равную юридическую силу, по одному для каждой из С</w:t>
      </w:r>
      <w:r w:rsidR="00000D7E" w:rsidRPr="00583BD2">
        <w:rPr>
          <w:rFonts w:eastAsia="Times New Roman"/>
          <w:lang w:bidi="en-US"/>
        </w:rPr>
        <w:t>торон</w:t>
      </w:r>
      <w:r w:rsidRPr="00583BD2">
        <w:rPr>
          <w:rFonts w:eastAsia="Times New Roman"/>
          <w:lang w:bidi="en-US"/>
        </w:rPr>
        <w:t>.</w:t>
      </w:r>
    </w:p>
    <w:p w14:paraId="5091ED7F" w14:textId="77777777" w:rsidR="0067525F" w:rsidRPr="00583BD2" w:rsidRDefault="0067525F" w:rsidP="004B636F">
      <w:pPr>
        <w:pStyle w:val="a9"/>
        <w:widowControl/>
        <w:numPr>
          <w:ilvl w:val="1"/>
          <w:numId w:val="27"/>
        </w:numPr>
        <w:tabs>
          <w:tab w:val="left" w:pos="1134"/>
        </w:tabs>
        <w:autoSpaceDE/>
        <w:autoSpaceDN/>
        <w:adjustRightInd/>
        <w:spacing w:line="276" w:lineRule="auto"/>
        <w:ind w:left="0" w:firstLine="567"/>
        <w:jc w:val="both"/>
        <w:rPr>
          <w:rFonts w:eastAsia="Times New Roman"/>
          <w:lang w:bidi="en-US"/>
        </w:rPr>
      </w:pPr>
      <w:r w:rsidRPr="00583BD2">
        <w:rPr>
          <w:rFonts w:eastAsia="Times New Roman"/>
          <w:lang w:bidi="en-US"/>
        </w:rPr>
        <w:t>Требования Соглашения обязатель</w:t>
      </w:r>
      <w:r w:rsidR="00306471" w:rsidRPr="00583BD2">
        <w:rPr>
          <w:rFonts w:eastAsia="Times New Roman"/>
          <w:lang w:bidi="en-US"/>
        </w:rPr>
        <w:t>ны для исполнения Сторонами, их </w:t>
      </w:r>
      <w:r w:rsidRPr="00583BD2">
        <w:rPr>
          <w:rFonts w:eastAsia="Times New Roman"/>
          <w:lang w:bidi="en-US"/>
        </w:rPr>
        <w:t>законными представителями и правопреемниками.</w:t>
      </w:r>
    </w:p>
    <w:p w14:paraId="0950FB34" w14:textId="77777777" w:rsidR="004922D0" w:rsidRPr="00583BD2" w:rsidRDefault="004922D0" w:rsidP="004922D0">
      <w:pPr>
        <w:pStyle w:val="a9"/>
        <w:widowControl/>
        <w:tabs>
          <w:tab w:val="left" w:pos="1134"/>
        </w:tabs>
        <w:autoSpaceDE/>
        <w:autoSpaceDN/>
        <w:adjustRightInd/>
        <w:spacing w:line="276" w:lineRule="auto"/>
        <w:ind w:left="567"/>
        <w:jc w:val="both"/>
        <w:rPr>
          <w:rFonts w:eastAsia="Times New Roman"/>
          <w:lang w:bidi="en-US"/>
        </w:rPr>
      </w:pPr>
    </w:p>
    <w:p w14:paraId="02C1BA1C" w14:textId="77777777" w:rsidR="000706E9" w:rsidRPr="00583BD2" w:rsidRDefault="00477A8B" w:rsidP="00ED166E">
      <w:pPr>
        <w:pStyle w:val="a9"/>
        <w:widowControl/>
        <w:numPr>
          <w:ilvl w:val="0"/>
          <w:numId w:val="27"/>
        </w:numPr>
        <w:autoSpaceDE/>
        <w:autoSpaceDN/>
        <w:adjustRightInd/>
        <w:spacing w:before="360" w:line="276" w:lineRule="auto"/>
        <w:jc w:val="center"/>
        <w:rPr>
          <w:rFonts w:eastAsia="Times New Roman"/>
          <w:b/>
        </w:rPr>
      </w:pPr>
      <w:r w:rsidRPr="00583BD2">
        <w:rPr>
          <w:rFonts w:eastAsia="Times New Roman"/>
          <w:b/>
        </w:rPr>
        <w:t>Р</w:t>
      </w:r>
      <w:r w:rsidR="00E02714" w:rsidRPr="00583BD2">
        <w:rPr>
          <w:rFonts w:eastAsia="Times New Roman"/>
          <w:b/>
        </w:rPr>
        <w:t>ЕКВИЗИТЫ И ПОДПИСИ СТОРОН</w:t>
      </w:r>
    </w:p>
    <w:p w14:paraId="5D0D6AD5" w14:textId="77777777" w:rsidR="00ED166E" w:rsidRPr="00583BD2" w:rsidRDefault="00ED166E" w:rsidP="00565FE9">
      <w:pPr>
        <w:pStyle w:val="a9"/>
        <w:widowControl/>
        <w:autoSpaceDE/>
        <w:autoSpaceDN/>
        <w:adjustRightInd/>
        <w:ind w:left="420"/>
        <w:rPr>
          <w:rFonts w:eastAsia="Times New Roman"/>
          <w:b/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70"/>
        <w:gridCol w:w="5084"/>
      </w:tblGrid>
      <w:tr w:rsidR="0085234E" w:rsidRPr="0085234E" w14:paraId="63967B85" w14:textId="77777777" w:rsidTr="00262C85">
        <w:trPr>
          <w:trHeight w:val="260"/>
          <w:jc w:val="center"/>
        </w:trPr>
        <w:tc>
          <w:tcPr>
            <w:tcW w:w="4820" w:type="dxa"/>
          </w:tcPr>
          <w:p w14:paraId="76F8AC4C" w14:textId="14C820E9" w:rsidR="0085234E" w:rsidRPr="00961823" w:rsidRDefault="00961823" w:rsidP="0085234E">
            <w:pPr>
              <w:spacing w:line="276" w:lineRule="auto"/>
              <w:rPr>
                <w:bCs/>
              </w:rPr>
            </w:pPr>
            <w:r>
              <w:rPr>
                <w:bCs/>
              </w:rPr>
              <w:t>Передающая сторона</w:t>
            </w:r>
          </w:p>
        </w:tc>
        <w:tc>
          <w:tcPr>
            <w:tcW w:w="4930" w:type="dxa"/>
          </w:tcPr>
          <w:p w14:paraId="3CF6D001" w14:textId="6D5ED34B" w:rsidR="0085234E" w:rsidRPr="00961823" w:rsidRDefault="00961823" w:rsidP="0085234E">
            <w:pPr>
              <w:spacing w:line="276" w:lineRule="auto"/>
              <w:rPr>
                <w:bCs/>
              </w:rPr>
            </w:pPr>
            <w:r>
              <w:rPr>
                <w:bCs/>
              </w:rPr>
              <w:t>Принимающая сторона</w:t>
            </w:r>
            <w:bookmarkStart w:id="0" w:name="_GoBack"/>
            <w:bookmarkEnd w:id="0"/>
          </w:p>
        </w:tc>
      </w:tr>
      <w:tr w:rsidR="0085234E" w:rsidRPr="0085234E" w14:paraId="5D1AD359" w14:textId="77777777" w:rsidTr="00262C85">
        <w:trPr>
          <w:trHeight w:val="1190"/>
          <w:jc w:val="center"/>
        </w:trPr>
        <w:tc>
          <w:tcPr>
            <w:tcW w:w="4820" w:type="dxa"/>
          </w:tcPr>
          <w:p w14:paraId="1F0D9042" w14:textId="77777777" w:rsidR="0085234E" w:rsidRPr="0085234E" w:rsidRDefault="0085234E" w:rsidP="0085234E">
            <w:pPr>
              <w:spacing w:line="276" w:lineRule="auto"/>
              <w:rPr>
                <w:b/>
              </w:rPr>
            </w:pPr>
            <w:r w:rsidRPr="0085234E">
              <w:rPr>
                <w:b/>
              </w:rPr>
              <w:t>ПАО «АСЗ»</w:t>
            </w:r>
          </w:p>
          <w:p w14:paraId="6663FFE0" w14:textId="77777777" w:rsidR="0085234E" w:rsidRPr="0085234E" w:rsidRDefault="0085234E" w:rsidP="0085234E">
            <w:pPr>
              <w:spacing w:line="276" w:lineRule="auto"/>
            </w:pPr>
            <w:r w:rsidRPr="0085234E">
              <w:t xml:space="preserve">Юридический адрес:  </w:t>
            </w:r>
          </w:p>
          <w:p w14:paraId="255C34A7" w14:textId="77777777" w:rsidR="0085234E" w:rsidRPr="0085234E" w:rsidRDefault="0085234E" w:rsidP="0085234E">
            <w:pPr>
              <w:spacing w:line="276" w:lineRule="auto"/>
            </w:pPr>
            <w:r w:rsidRPr="0085234E">
              <w:t xml:space="preserve">ИНН/КПП     </w:t>
            </w:r>
          </w:p>
          <w:p w14:paraId="5D5CC34F" w14:textId="77777777" w:rsidR="0085234E" w:rsidRPr="0085234E" w:rsidRDefault="0085234E" w:rsidP="0085234E">
            <w:pPr>
              <w:spacing w:line="276" w:lineRule="auto"/>
            </w:pPr>
            <w:r w:rsidRPr="0085234E">
              <w:t xml:space="preserve">Р/с              в  </w:t>
            </w:r>
          </w:p>
          <w:p w14:paraId="4ABD82F8" w14:textId="77777777" w:rsidR="0085234E" w:rsidRPr="0085234E" w:rsidRDefault="0085234E" w:rsidP="0085234E">
            <w:pPr>
              <w:spacing w:line="276" w:lineRule="auto"/>
            </w:pPr>
            <w:r w:rsidRPr="0085234E">
              <w:t xml:space="preserve">БИК   </w:t>
            </w:r>
          </w:p>
          <w:p w14:paraId="635632B1" w14:textId="77777777" w:rsidR="0085234E" w:rsidRPr="0085234E" w:rsidRDefault="0085234E" w:rsidP="0085234E">
            <w:pPr>
              <w:spacing w:line="276" w:lineRule="auto"/>
            </w:pPr>
            <w:r w:rsidRPr="0085234E">
              <w:t xml:space="preserve">К/с    </w:t>
            </w:r>
          </w:p>
          <w:p w14:paraId="7CE39EE4" w14:textId="77777777" w:rsidR="0085234E" w:rsidRPr="0085234E" w:rsidRDefault="0085234E" w:rsidP="0085234E">
            <w:pPr>
              <w:spacing w:line="276" w:lineRule="auto"/>
            </w:pPr>
            <w:r w:rsidRPr="0085234E">
              <w:t xml:space="preserve">Код по ОКПО   </w:t>
            </w:r>
          </w:p>
          <w:p w14:paraId="435394ED" w14:textId="77777777" w:rsidR="0085234E" w:rsidRPr="0085234E" w:rsidRDefault="0085234E" w:rsidP="0085234E">
            <w:pPr>
              <w:spacing w:line="276" w:lineRule="auto"/>
            </w:pPr>
          </w:p>
        </w:tc>
        <w:tc>
          <w:tcPr>
            <w:tcW w:w="4930" w:type="dxa"/>
          </w:tcPr>
          <w:p w14:paraId="78852AED" w14:textId="77777777" w:rsidR="0085234E" w:rsidRPr="0085234E" w:rsidRDefault="0085234E" w:rsidP="0085234E">
            <w:pPr>
              <w:spacing w:line="276" w:lineRule="auto"/>
            </w:pPr>
            <w:r w:rsidRPr="0085234E">
              <w:t>_____ «__________»</w:t>
            </w:r>
          </w:p>
          <w:p w14:paraId="27CCB658" w14:textId="77777777" w:rsidR="0085234E" w:rsidRPr="0085234E" w:rsidRDefault="0085234E" w:rsidP="0085234E">
            <w:pPr>
              <w:spacing w:line="276" w:lineRule="auto"/>
            </w:pPr>
          </w:p>
          <w:p w14:paraId="737C0557" w14:textId="77777777" w:rsidR="0085234E" w:rsidRPr="0085234E" w:rsidRDefault="0085234E" w:rsidP="0085234E">
            <w:pPr>
              <w:spacing w:line="276" w:lineRule="auto"/>
            </w:pPr>
            <w:r w:rsidRPr="0085234E">
              <w:t xml:space="preserve">Юридический адрес:  </w:t>
            </w:r>
          </w:p>
          <w:p w14:paraId="77E5BD5C" w14:textId="77777777" w:rsidR="0085234E" w:rsidRPr="0085234E" w:rsidRDefault="0085234E" w:rsidP="0085234E">
            <w:pPr>
              <w:spacing w:line="276" w:lineRule="auto"/>
            </w:pPr>
            <w:r w:rsidRPr="0085234E">
              <w:t xml:space="preserve">ИНН/КПП     </w:t>
            </w:r>
          </w:p>
          <w:p w14:paraId="439E5BD9" w14:textId="77777777" w:rsidR="0085234E" w:rsidRPr="0085234E" w:rsidRDefault="0085234E" w:rsidP="0085234E">
            <w:pPr>
              <w:spacing w:line="276" w:lineRule="auto"/>
            </w:pPr>
            <w:r w:rsidRPr="0085234E">
              <w:t xml:space="preserve">Р/с               в  </w:t>
            </w:r>
          </w:p>
          <w:p w14:paraId="2D365D30" w14:textId="77777777" w:rsidR="0085234E" w:rsidRPr="0085234E" w:rsidRDefault="0085234E" w:rsidP="0085234E">
            <w:pPr>
              <w:spacing w:line="276" w:lineRule="auto"/>
            </w:pPr>
            <w:r w:rsidRPr="0085234E">
              <w:t xml:space="preserve">БИК   </w:t>
            </w:r>
          </w:p>
          <w:p w14:paraId="19A1CD9C" w14:textId="77777777" w:rsidR="0085234E" w:rsidRPr="0085234E" w:rsidRDefault="0085234E" w:rsidP="0085234E">
            <w:pPr>
              <w:spacing w:line="276" w:lineRule="auto"/>
            </w:pPr>
            <w:r w:rsidRPr="0085234E">
              <w:t xml:space="preserve">К/с    </w:t>
            </w:r>
          </w:p>
          <w:p w14:paraId="6F59A4F9" w14:textId="77777777" w:rsidR="0085234E" w:rsidRPr="0085234E" w:rsidRDefault="0085234E" w:rsidP="0085234E">
            <w:pPr>
              <w:spacing w:line="276" w:lineRule="auto"/>
            </w:pPr>
            <w:r w:rsidRPr="0085234E">
              <w:t xml:space="preserve">Код по ОКПО   </w:t>
            </w:r>
          </w:p>
        </w:tc>
      </w:tr>
      <w:tr w:rsidR="0085234E" w:rsidRPr="0085234E" w14:paraId="4EC56213" w14:textId="77777777" w:rsidTr="00262C85">
        <w:trPr>
          <w:trHeight w:val="931"/>
          <w:jc w:val="center"/>
        </w:trPr>
        <w:tc>
          <w:tcPr>
            <w:tcW w:w="4820" w:type="dxa"/>
          </w:tcPr>
          <w:p w14:paraId="692AF6F0" w14:textId="77777777" w:rsidR="0085234E" w:rsidRPr="0085234E" w:rsidRDefault="0085234E" w:rsidP="0085234E">
            <w:pPr>
              <w:spacing w:line="276" w:lineRule="auto"/>
            </w:pPr>
            <w:r w:rsidRPr="0085234E">
              <w:t>_______________/___________</w:t>
            </w:r>
          </w:p>
          <w:p w14:paraId="30504DD3" w14:textId="77777777" w:rsidR="0085234E" w:rsidRPr="0085234E" w:rsidRDefault="0085234E" w:rsidP="0085234E">
            <w:pPr>
              <w:spacing w:line="276" w:lineRule="auto"/>
              <w:rPr>
                <w:b/>
              </w:rPr>
            </w:pPr>
            <w:proofErr w:type="spellStart"/>
            <w:r w:rsidRPr="0085234E">
              <w:t>М.п</w:t>
            </w:r>
            <w:proofErr w:type="spellEnd"/>
            <w:r w:rsidRPr="0085234E">
              <w:t>.</w:t>
            </w:r>
          </w:p>
        </w:tc>
        <w:tc>
          <w:tcPr>
            <w:tcW w:w="4930" w:type="dxa"/>
          </w:tcPr>
          <w:p w14:paraId="13C65C11" w14:textId="77777777" w:rsidR="0085234E" w:rsidRPr="0085234E" w:rsidRDefault="0085234E" w:rsidP="0085234E">
            <w:pPr>
              <w:spacing w:line="276" w:lineRule="auto"/>
            </w:pPr>
            <w:r w:rsidRPr="0085234E">
              <w:t>_______________/___________</w:t>
            </w:r>
          </w:p>
          <w:p w14:paraId="3BC6A56F" w14:textId="77777777" w:rsidR="0085234E" w:rsidRPr="0085234E" w:rsidRDefault="0085234E" w:rsidP="0085234E">
            <w:pPr>
              <w:spacing w:line="276" w:lineRule="auto"/>
            </w:pPr>
            <w:proofErr w:type="spellStart"/>
            <w:r w:rsidRPr="0085234E">
              <w:t>М.п</w:t>
            </w:r>
            <w:proofErr w:type="spellEnd"/>
            <w:r w:rsidRPr="0085234E">
              <w:t>.</w:t>
            </w:r>
          </w:p>
        </w:tc>
      </w:tr>
    </w:tbl>
    <w:p w14:paraId="05FF74D8" w14:textId="573BF131" w:rsidR="00E02714" w:rsidRPr="00583BD2" w:rsidRDefault="00E02714" w:rsidP="004B636F">
      <w:pPr>
        <w:spacing w:line="276" w:lineRule="auto"/>
      </w:pPr>
    </w:p>
    <w:sectPr w:rsidR="00E02714" w:rsidRPr="00583BD2" w:rsidSect="00BF74C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5" w:h="16837"/>
      <w:pgMar w:top="426" w:right="565" w:bottom="851" w:left="1276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9FD284" w14:textId="77777777" w:rsidR="00E51032" w:rsidRDefault="00E51032">
      <w:r>
        <w:separator/>
      </w:r>
    </w:p>
  </w:endnote>
  <w:endnote w:type="continuationSeparator" w:id="0">
    <w:p w14:paraId="586088B4" w14:textId="77777777" w:rsidR="00E51032" w:rsidRDefault="00E51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rtnerCondensed-Normal">
    <w:altName w:val="Courier New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0656091"/>
      <w:docPartObj>
        <w:docPartGallery w:val="Page Numbers (Bottom of Page)"/>
        <w:docPartUnique/>
      </w:docPartObj>
    </w:sdtPr>
    <w:sdtEndPr>
      <w:rPr>
        <w:sz w:val="28"/>
      </w:rPr>
    </w:sdtEndPr>
    <w:sdtContent>
      <w:p w14:paraId="7E785C7E" w14:textId="6FD89FF1" w:rsidR="00D070FA" w:rsidRPr="00D070FA" w:rsidRDefault="00D070FA">
        <w:pPr>
          <w:pStyle w:val="af5"/>
          <w:jc w:val="right"/>
          <w:rPr>
            <w:sz w:val="28"/>
          </w:rPr>
        </w:pPr>
        <w:r w:rsidRPr="00D070FA">
          <w:rPr>
            <w:sz w:val="28"/>
          </w:rPr>
          <w:fldChar w:fldCharType="begin"/>
        </w:r>
        <w:r w:rsidRPr="00D070FA">
          <w:rPr>
            <w:sz w:val="28"/>
          </w:rPr>
          <w:instrText>PAGE   \* MERGEFORMAT</w:instrText>
        </w:r>
        <w:r w:rsidRPr="00D070FA">
          <w:rPr>
            <w:sz w:val="28"/>
          </w:rPr>
          <w:fldChar w:fldCharType="separate"/>
        </w:r>
        <w:r w:rsidR="00961823">
          <w:rPr>
            <w:noProof/>
            <w:sz w:val="28"/>
          </w:rPr>
          <w:t>5</w:t>
        </w:r>
        <w:r w:rsidRPr="00D070FA">
          <w:rPr>
            <w:sz w:val="28"/>
          </w:rPr>
          <w:fldChar w:fldCharType="end"/>
        </w:r>
      </w:p>
    </w:sdtContent>
  </w:sdt>
  <w:p w14:paraId="6A81565E" w14:textId="77777777" w:rsidR="00D93BA8" w:rsidRDefault="00D93BA8">
    <w:pPr>
      <w:pStyle w:val="af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34D713" w14:textId="77777777" w:rsidR="00D93BA8" w:rsidRDefault="00D93BA8">
    <w:pPr>
      <w:pStyle w:val="af5"/>
      <w:jc w:val="right"/>
    </w:pPr>
  </w:p>
  <w:p w14:paraId="762BAE1E" w14:textId="77777777" w:rsidR="00D93BA8" w:rsidRDefault="00D93BA8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C9F147" w14:textId="77777777" w:rsidR="00E51032" w:rsidRDefault="00E51032">
      <w:r>
        <w:separator/>
      </w:r>
    </w:p>
  </w:footnote>
  <w:footnote w:type="continuationSeparator" w:id="0">
    <w:p w14:paraId="2644423A" w14:textId="77777777" w:rsidR="00E51032" w:rsidRDefault="00E510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6D123" w14:textId="77777777" w:rsidR="00D93BA8" w:rsidRPr="00BB5AA6" w:rsidRDefault="00D93BA8">
    <w:pPr>
      <w:pStyle w:val="af3"/>
      <w:jc w:val="center"/>
      <w:rPr>
        <w:rFonts w:ascii="PartnerCondensed-Normal" w:hAnsi="PartnerCondensed-Norma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438BCA" w14:textId="77777777" w:rsidR="00D93BA8" w:rsidRDefault="00D93BA8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7550B"/>
    <w:multiLevelType w:val="multilevel"/>
    <w:tmpl w:val="BAE0CC6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7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1800"/>
      </w:pPr>
      <w:rPr>
        <w:rFonts w:hint="default"/>
      </w:rPr>
    </w:lvl>
  </w:abstractNum>
  <w:abstractNum w:abstractNumId="1">
    <w:nsid w:val="03FB6587"/>
    <w:multiLevelType w:val="multilevel"/>
    <w:tmpl w:val="5BB6E0A4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049C0038"/>
    <w:multiLevelType w:val="singleLevel"/>
    <w:tmpl w:val="BFF6EEF2"/>
    <w:lvl w:ilvl="0">
      <w:start w:val="1"/>
      <w:numFmt w:val="decimal"/>
      <w:lvlText w:val="4.1.%1."/>
      <w:legacy w:legacy="1" w:legacySpace="0" w:legacyIndent="739"/>
      <w:lvlJc w:val="left"/>
      <w:rPr>
        <w:rFonts w:ascii="PartnerCondensed-Normal" w:hAnsi="PartnerCondensed-Normal" w:cs="Times New Roman" w:hint="default"/>
      </w:rPr>
    </w:lvl>
  </w:abstractNum>
  <w:abstractNum w:abstractNumId="3">
    <w:nsid w:val="06370D83"/>
    <w:multiLevelType w:val="multilevel"/>
    <w:tmpl w:val="7F042AAC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C9C645F"/>
    <w:multiLevelType w:val="multilevel"/>
    <w:tmpl w:val="29AACC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0E645335"/>
    <w:multiLevelType w:val="multilevel"/>
    <w:tmpl w:val="B24CC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7554D6"/>
    <w:multiLevelType w:val="singleLevel"/>
    <w:tmpl w:val="B600C236"/>
    <w:lvl w:ilvl="0">
      <w:start w:val="1"/>
      <w:numFmt w:val="decimal"/>
      <w:lvlText w:val="8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15F21C5B"/>
    <w:multiLevelType w:val="multilevel"/>
    <w:tmpl w:val="1838A0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8">
    <w:nsid w:val="160F6AD8"/>
    <w:multiLevelType w:val="multilevel"/>
    <w:tmpl w:val="7A92BFD2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3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53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0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4824" w:hanging="2160"/>
      </w:pPr>
      <w:rPr>
        <w:rFonts w:hint="default"/>
      </w:rPr>
    </w:lvl>
  </w:abstractNum>
  <w:abstractNum w:abstractNumId="9">
    <w:nsid w:val="171942BB"/>
    <w:multiLevelType w:val="multilevel"/>
    <w:tmpl w:val="7C96FC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7A25786"/>
    <w:multiLevelType w:val="singleLevel"/>
    <w:tmpl w:val="E3CE0E96"/>
    <w:lvl w:ilvl="0">
      <w:start w:val="1"/>
      <w:numFmt w:val="decimal"/>
      <w:lvlText w:val="5.%1."/>
      <w:legacy w:legacy="1" w:legacySpace="0" w:legacyIndent="576"/>
      <w:lvlJc w:val="left"/>
      <w:rPr>
        <w:rFonts w:ascii="PartnerCondensed-Normal" w:hAnsi="PartnerCondensed-Normal" w:cs="Times New Roman" w:hint="default"/>
      </w:rPr>
    </w:lvl>
  </w:abstractNum>
  <w:abstractNum w:abstractNumId="11">
    <w:nsid w:val="191C6DBF"/>
    <w:multiLevelType w:val="multilevel"/>
    <w:tmpl w:val="2C0E75D0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24CF6111"/>
    <w:multiLevelType w:val="multilevel"/>
    <w:tmpl w:val="870435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3">
    <w:nsid w:val="2870120E"/>
    <w:multiLevelType w:val="multilevel"/>
    <w:tmpl w:val="1DB038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4">
    <w:nsid w:val="2DD623AF"/>
    <w:multiLevelType w:val="multilevel"/>
    <w:tmpl w:val="7286142C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>
    <w:nsid w:val="2F6F015B"/>
    <w:multiLevelType w:val="hybridMultilevel"/>
    <w:tmpl w:val="356485F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217DD7"/>
    <w:multiLevelType w:val="hybridMultilevel"/>
    <w:tmpl w:val="E9EC8D10"/>
    <w:lvl w:ilvl="0" w:tplc="AE3240A2">
      <w:start w:val="1"/>
      <w:numFmt w:val="decimal"/>
      <w:lvlText w:val="%1.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34D5B84"/>
    <w:multiLevelType w:val="multilevel"/>
    <w:tmpl w:val="625CD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8902DBC"/>
    <w:multiLevelType w:val="multilevel"/>
    <w:tmpl w:val="5F663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3B2F3F2E"/>
    <w:multiLevelType w:val="multilevel"/>
    <w:tmpl w:val="08DAFBB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0">
    <w:nsid w:val="40B93BA5"/>
    <w:multiLevelType w:val="singleLevel"/>
    <w:tmpl w:val="F5AA0228"/>
    <w:lvl w:ilvl="0">
      <w:start w:val="2"/>
      <w:numFmt w:val="decimal"/>
      <w:lvlText w:val="6.2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21">
    <w:nsid w:val="551A0C97"/>
    <w:multiLevelType w:val="singleLevel"/>
    <w:tmpl w:val="F182C3BC"/>
    <w:lvl w:ilvl="0">
      <w:start w:val="1"/>
      <w:numFmt w:val="decimal"/>
      <w:lvlText w:val="4.2.%1."/>
      <w:legacy w:legacy="1" w:legacySpace="0" w:legacyIndent="763"/>
      <w:lvlJc w:val="left"/>
      <w:rPr>
        <w:rFonts w:ascii="PartnerCondensed-Normal" w:hAnsi="PartnerCondensed-Normal" w:cs="Times New Roman" w:hint="default"/>
      </w:rPr>
    </w:lvl>
  </w:abstractNum>
  <w:abstractNum w:abstractNumId="22">
    <w:nsid w:val="574C4D41"/>
    <w:multiLevelType w:val="multilevel"/>
    <w:tmpl w:val="EDD8FB82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720" w:hanging="72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08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pStyle w:val="3"/>
      <w:lvlText w:val="(%3)"/>
      <w:lvlJc w:val="left"/>
      <w:pPr>
        <w:tabs>
          <w:tab w:val="num" w:pos="180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252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324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396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468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540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612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>
    <w:nsid w:val="59B25658"/>
    <w:multiLevelType w:val="multilevel"/>
    <w:tmpl w:val="CCC682C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4">
    <w:nsid w:val="67671A18"/>
    <w:multiLevelType w:val="hybridMultilevel"/>
    <w:tmpl w:val="6E68E9E0"/>
    <w:lvl w:ilvl="0" w:tplc="59F80B38">
      <w:start w:val="1"/>
      <w:numFmt w:val="bullet"/>
      <w:lvlText w:val=""/>
      <w:lvlJc w:val="left"/>
      <w:pPr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2E7685"/>
    <w:multiLevelType w:val="multilevel"/>
    <w:tmpl w:val="D304C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6F560437"/>
    <w:multiLevelType w:val="multilevel"/>
    <w:tmpl w:val="C546965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>
    <w:nsid w:val="7B293915"/>
    <w:multiLevelType w:val="hybridMultilevel"/>
    <w:tmpl w:val="3E361D48"/>
    <w:lvl w:ilvl="0" w:tplc="F35CC448">
      <w:start w:val="1"/>
      <w:numFmt w:val="decimal"/>
      <w:lvlText w:val="1.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C6573DC"/>
    <w:multiLevelType w:val="hybridMultilevel"/>
    <w:tmpl w:val="06264C32"/>
    <w:lvl w:ilvl="0" w:tplc="2ADA403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F220AD4"/>
    <w:multiLevelType w:val="multilevel"/>
    <w:tmpl w:val="534CFA2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72" w:hanging="1800"/>
      </w:pPr>
      <w:rPr>
        <w:rFonts w:hint="default"/>
      </w:rPr>
    </w:lvl>
  </w:abstractNum>
  <w:num w:numId="1">
    <w:abstractNumId w:val="2"/>
  </w:num>
  <w:num w:numId="2">
    <w:abstractNumId w:val="21"/>
  </w:num>
  <w:num w:numId="3">
    <w:abstractNumId w:val="10"/>
  </w:num>
  <w:num w:numId="4">
    <w:abstractNumId w:val="20"/>
  </w:num>
  <w:num w:numId="5">
    <w:abstractNumId w:val="6"/>
  </w:num>
  <w:num w:numId="6">
    <w:abstractNumId w:val="25"/>
  </w:num>
  <w:num w:numId="7">
    <w:abstractNumId w:val="22"/>
  </w:num>
  <w:num w:numId="8">
    <w:abstractNumId w:val="3"/>
  </w:num>
  <w:num w:numId="9">
    <w:abstractNumId w:val="28"/>
  </w:num>
  <w:num w:numId="10">
    <w:abstractNumId w:val="29"/>
  </w:num>
  <w:num w:numId="11">
    <w:abstractNumId w:val="0"/>
  </w:num>
  <w:num w:numId="12">
    <w:abstractNumId w:val="13"/>
  </w:num>
  <w:num w:numId="13">
    <w:abstractNumId w:val="16"/>
  </w:num>
  <w:num w:numId="14">
    <w:abstractNumId w:val="27"/>
  </w:num>
  <w:num w:numId="15">
    <w:abstractNumId w:val="12"/>
  </w:num>
  <w:num w:numId="16">
    <w:abstractNumId w:val="7"/>
  </w:num>
  <w:num w:numId="17">
    <w:abstractNumId w:val="24"/>
  </w:num>
  <w:num w:numId="18">
    <w:abstractNumId w:val="5"/>
  </w:num>
  <w:num w:numId="19">
    <w:abstractNumId w:val="15"/>
  </w:num>
  <w:num w:numId="20">
    <w:abstractNumId w:val="26"/>
  </w:num>
  <w:num w:numId="21">
    <w:abstractNumId w:val="17"/>
  </w:num>
  <w:num w:numId="22">
    <w:abstractNumId w:val="18"/>
  </w:num>
  <w:num w:numId="23">
    <w:abstractNumId w:val="8"/>
  </w:num>
  <w:num w:numId="24">
    <w:abstractNumId w:val="1"/>
  </w:num>
  <w:num w:numId="25">
    <w:abstractNumId w:val="11"/>
  </w:num>
  <w:num w:numId="26">
    <w:abstractNumId w:val="23"/>
  </w:num>
  <w:num w:numId="27">
    <w:abstractNumId w:val="14"/>
  </w:num>
  <w:num w:numId="28">
    <w:abstractNumId w:val="19"/>
  </w:num>
  <w:num w:numId="29">
    <w:abstractNumId w:val="4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04F"/>
    <w:rsid w:val="00000D7E"/>
    <w:rsid w:val="00020EE9"/>
    <w:rsid w:val="000217FA"/>
    <w:rsid w:val="00027080"/>
    <w:rsid w:val="000308FE"/>
    <w:rsid w:val="000325F5"/>
    <w:rsid w:val="0004249C"/>
    <w:rsid w:val="0004570C"/>
    <w:rsid w:val="000464C8"/>
    <w:rsid w:val="00050022"/>
    <w:rsid w:val="00061997"/>
    <w:rsid w:val="00063BEF"/>
    <w:rsid w:val="0006519D"/>
    <w:rsid w:val="00066959"/>
    <w:rsid w:val="00067DCE"/>
    <w:rsid w:val="000706E9"/>
    <w:rsid w:val="000945FE"/>
    <w:rsid w:val="000A05FB"/>
    <w:rsid w:val="000A1321"/>
    <w:rsid w:val="000B386A"/>
    <w:rsid w:val="000B62CF"/>
    <w:rsid w:val="000B713F"/>
    <w:rsid w:val="000D1D57"/>
    <w:rsid w:val="000D2705"/>
    <w:rsid w:val="000D687F"/>
    <w:rsid w:val="000F065C"/>
    <w:rsid w:val="00116A61"/>
    <w:rsid w:val="0012389F"/>
    <w:rsid w:val="0012705D"/>
    <w:rsid w:val="0014158B"/>
    <w:rsid w:val="001432C9"/>
    <w:rsid w:val="00145093"/>
    <w:rsid w:val="001468C2"/>
    <w:rsid w:val="001511B7"/>
    <w:rsid w:val="00165395"/>
    <w:rsid w:val="0018622B"/>
    <w:rsid w:val="001947BE"/>
    <w:rsid w:val="001A6237"/>
    <w:rsid w:val="001B2130"/>
    <w:rsid w:val="001C4F94"/>
    <w:rsid w:val="001F0A0F"/>
    <w:rsid w:val="001F0AB9"/>
    <w:rsid w:val="0020192D"/>
    <w:rsid w:val="00202C47"/>
    <w:rsid w:val="00220AC3"/>
    <w:rsid w:val="00224528"/>
    <w:rsid w:val="0023738D"/>
    <w:rsid w:val="00246ED0"/>
    <w:rsid w:val="00255568"/>
    <w:rsid w:val="00260424"/>
    <w:rsid w:val="00262A76"/>
    <w:rsid w:val="002637B4"/>
    <w:rsid w:val="00264987"/>
    <w:rsid w:val="00271142"/>
    <w:rsid w:val="002723D4"/>
    <w:rsid w:val="0027329B"/>
    <w:rsid w:val="00277CC4"/>
    <w:rsid w:val="00282C8D"/>
    <w:rsid w:val="00283737"/>
    <w:rsid w:val="00283C2F"/>
    <w:rsid w:val="0028745C"/>
    <w:rsid w:val="002934F6"/>
    <w:rsid w:val="002944B9"/>
    <w:rsid w:val="002958FA"/>
    <w:rsid w:val="002A6293"/>
    <w:rsid w:val="002B2F3C"/>
    <w:rsid w:val="002B5821"/>
    <w:rsid w:val="002B6F3E"/>
    <w:rsid w:val="002C609A"/>
    <w:rsid w:val="002C7009"/>
    <w:rsid w:val="002E2107"/>
    <w:rsid w:val="002F078F"/>
    <w:rsid w:val="002F604F"/>
    <w:rsid w:val="00306471"/>
    <w:rsid w:val="003127E1"/>
    <w:rsid w:val="003138B6"/>
    <w:rsid w:val="00330100"/>
    <w:rsid w:val="003305E9"/>
    <w:rsid w:val="00333DCB"/>
    <w:rsid w:val="00335A5B"/>
    <w:rsid w:val="00336188"/>
    <w:rsid w:val="00342E94"/>
    <w:rsid w:val="00343F77"/>
    <w:rsid w:val="00356B47"/>
    <w:rsid w:val="003639AF"/>
    <w:rsid w:val="0038411E"/>
    <w:rsid w:val="00392AE7"/>
    <w:rsid w:val="003A3196"/>
    <w:rsid w:val="003B476F"/>
    <w:rsid w:val="003C0535"/>
    <w:rsid w:val="003C12A1"/>
    <w:rsid w:val="003C343C"/>
    <w:rsid w:val="004013EB"/>
    <w:rsid w:val="004020F1"/>
    <w:rsid w:val="00402FF7"/>
    <w:rsid w:val="00450AF0"/>
    <w:rsid w:val="00452987"/>
    <w:rsid w:val="00454F13"/>
    <w:rsid w:val="00456BBB"/>
    <w:rsid w:val="00466D4D"/>
    <w:rsid w:val="00477A8B"/>
    <w:rsid w:val="00480791"/>
    <w:rsid w:val="00483C35"/>
    <w:rsid w:val="00484849"/>
    <w:rsid w:val="004922D0"/>
    <w:rsid w:val="00496D75"/>
    <w:rsid w:val="004A1EBC"/>
    <w:rsid w:val="004A20B4"/>
    <w:rsid w:val="004B1A4E"/>
    <w:rsid w:val="004B31C1"/>
    <w:rsid w:val="004B3ED8"/>
    <w:rsid w:val="004B530C"/>
    <w:rsid w:val="004B636F"/>
    <w:rsid w:val="004B7381"/>
    <w:rsid w:val="004C0F49"/>
    <w:rsid w:val="004D0EDA"/>
    <w:rsid w:val="004D2547"/>
    <w:rsid w:val="004D3B20"/>
    <w:rsid w:val="004D767E"/>
    <w:rsid w:val="004E2079"/>
    <w:rsid w:val="004E28AF"/>
    <w:rsid w:val="004F5267"/>
    <w:rsid w:val="00514C39"/>
    <w:rsid w:val="00526CB2"/>
    <w:rsid w:val="00527EFF"/>
    <w:rsid w:val="005337D5"/>
    <w:rsid w:val="00534F98"/>
    <w:rsid w:val="00542B3C"/>
    <w:rsid w:val="005443E5"/>
    <w:rsid w:val="005447CA"/>
    <w:rsid w:val="00551F32"/>
    <w:rsid w:val="00555BAA"/>
    <w:rsid w:val="00555FF3"/>
    <w:rsid w:val="00557482"/>
    <w:rsid w:val="00565FE9"/>
    <w:rsid w:val="00580BF6"/>
    <w:rsid w:val="00583BD2"/>
    <w:rsid w:val="00585A88"/>
    <w:rsid w:val="00587F1B"/>
    <w:rsid w:val="005900FC"/>
    <w:rsid w:val="00594911"/>
    <w:rsid w:val="005A0F06"/>
    <w:rsid w:val="005A16A4"/>
    <w:rsid w:val="005B0468"/>
    <w:rsid w:val="005C0A72"/>
    <w:rsid w:val="005C17F0"/>
    <w:rsid w:val="005C2C32"/>
    <w:rsid w:val="005D2DF8"/>
    <w:rsid w:val="005E06B2"/>
    <w:rsid w:val="005E0888"/>
    <w:rsid w:val="005F036F"/>
    <w:rsid w:val="005F1E87"/>
    <w:rsid w:val="005F2116"/>
    <w:rsid w:val="005F75CA"/>
    <w:rsid w:val="00600C4C"/>
    <w:rsid w:val="0060123C"/>
    <w:rsid w:val="0060771A"/>
    <w:rsid w:val="00610FF3"/>
    <w:rsid w:val="006169C0"/>
    <w:rsid w:val="00626F10"/>
    <w:rsid w:val="00637429"/>
    <w:rsid w:val="00640120"/>
    <w:rsid w:val="00641F79"/>
    <w:rsid w:val="00645CF6"/>
    <w:rsid w:val="00650DB6"/>
    <w:rsid w:val="0067525F"/>
    <w:rsid w:val="00676140"/>
    <w:rsid w:val="006779D9"/>
    <w:rsid w:val="00687B73"/>
    <w:rsid w:val="006901B0"/>
    <w:rsid w:val="00692450"/>
    <w:rsid w:val="00696750"/>
    <w:rsid w:val="006A0C84"/>
    <w:rsid w:val="006A3B5E"/>
    <w:rsid w:val="006B61A2"/>
    <w:rsid w:val="006B693D"/>
    <w:rsid w:val="006C6889"/>
    <w:rsid w:val="006C7751"/>
    <w:rsid w:val="006D6280"/>
    <w:rsid w:val="006E0E62"/>
    <w:rsid w:val="00700197"/>
    <w:rsid w:val="00710625"/>
    <w:rsid w:val="0071505C"/>
    <w:rsid w:val="00720483"/>
    <w:rsid w:val="00720C94"/>
    <w:rsid w:val="00720E3E"/>
    <w:rsid w:val="00724CC1"/>
    <w:rsid w:val="007264C2"/>
    <w:rsid w:val="00731961"/>
    <w:rsid w:val="00731EB3"/>
    <w:rsid w:val="00741B11"/>
    <w:rsid w:val="00746A6F"/>
    <w:rsid w:val="007800F5"/>
    <w:rsid w:val="0078091C"/>
    <w:rsid w:val="00797E68"/>
    <w:rsid w:val="007B58E4"/>
    <w:rsid w:val="007C5AF3"/>
    <w:rsid w:val="007D088E"/>
    <w:rsid w:val="007D4DDE"/>
    <w:rsid w:val="007E487B"/>
    <w:rsid w:val="007F41F7"/>
    <w:rsid w:val="007F489B"/>
    <w:rsid w:val="00812B6D"/>
    <w:rsid w:val="00816952"/>
    <w:rsid w:val="0082092A"/>
    <w:rsid w:val="008269AB"/>
    <w:rsid w:val="00841190"/>
    <w:rsid w:val="00844519"/>
    <w:rsid w:val="0085234E"/>
    <w:rsid w:val="0085497A"/>
    <w:rsid w:val="00863C57"/>
    <w:rsid w:val="00870418"/>
    <w:rsid w:val="00871415"/>
    <w:rsid w:val="00883507"/>
    <w:rsid w:val="008902EA"/>
    <w:rsid w:val="008A0AD9"/>
    <w:rsid w:val="008A3AFA"/>
    <w:rsid w:val="008A5BE1"/>
    <w:rsid w:val="008A64F6"/>
    <w:rsid w:val="008D1230"/>
    <w:rsid w:val="008D3F19"/>
    <w:rsid w:val="008E15F2"/>
    <w:rsid w:val="008E2485"/>
    <w:rsid w:val="00902DA5"/>
    <w:rsid w:val="00903E3A"/>
    <w:rsid w:val="00911ED6"/>
    <w:rsid w:val="009130E2"/>
    <w:rsid w:val="00915FBE"/>
    <w:rsid w:val="00930B19"/>
    <w:rsid w:val="00953825"/>
    <w:rsid w:val="00961823"/>
    <w:rsid w:val="00974B8C"/>
    <w:rsid w:val="00987F4A"/>
    <w:rsid w:val="009A46A4"/>
    <w:rsid w:val="009B0E61"/>
    <w:rsid w:val="009B7681"/>
    <w:rsid w:val="009C00DC"/>
    <w:rsid w:val="009C1872"/>
    <w:rsid w:val="009D2F05"/>
    <w:rsid w:val="009D56E8"/>
    <w:rsid w:val="009F1548"/>
    <w:rsid w:val="00A00AB1"/>
    <w:rsid w:val="00A018E1"/>
    <w:rsid w:val="00A06FB5"/>
    <w:rsid w:val="00A20979"/>
    <w:rsid w:val="00A224EB"/>
    <w:rsid w:val="00A31666"/>
    <w:rsid w:val="00A31DE4"/>
    <w:rsid w:val="00A36824"/>
    <w:rsid w:val="00A368C5"/>
    <w:rsid w:val="00A5677E"/>
    <w:rsid w:val="00A621A5"/>
    <w:rsid w:val="00A76D1B"/>
    <w:rsid w:val="00A84118"/>
    <w:rsid w:val="00AB403F"/>
    <w:rsid w:val="00AC0836"/>
    <w:rsid w:val="00AC7973"/>
    <w:rsid w:val="00AE1810"/>
    <w:rsid w:val="00AF6017"/>
    <w:rsid w:val="00B022BE"/>
    <w:rsid w:val="00B100A3"/>
    <w:rsid w:val="00B1113C"/>
    <w:rsid w:val="00B24216"/>
    <w:rsid w:val="00B33A6B"/>
    <w:rsid w:val="00B427D3"/>
    <w:rsid w:val="00B54316"/>
    <w:rsid w:val="00B72F3A"/>
    <w:rsid w:val="00B754FE"/>
    <w:rsid w:val="00B8297A"/>
    <w:rsid w:val="00B848DE"/>
    <w:rsid w:val="00B93358"/>
    <w:rsid w:val="00BA3692"/>
    <w:rsid w:val="00BB2D7E"/>
    <w:rsid w:val="00BB52F4"/>
    <w:rsid w:val="00BB5AA6"/>
    <w:rsid w:val="00BB69C6"/>
    <w:rsid w:val="00BB7754"/>
    <w:rsid w:val="00BC0EA0"/>
    <w:rsid w:val="00BD7BDF"/>
    <w:rsid w:val="00BE3F97"/>
    <w:rsid w:val="00BF74C4"/>
    <w:rsid w:val="00C1076C"/>
    <w:rsid w:val="00C118FA"/>
    <w:rsid w:val="00C21B6A"/>
    <w:rsid w:val="00C373DA"/>
    <w:rsid w:val="00C474E0"/>
    <w:rsid w:val="00C53F00"/>
    <w:rsid w:val="00C565A2"/>
    <w:rsid w:val="00C571D9"/>
    <w:rsid w:val="00C651DA"/>
    <w:rsid w:val="00C842C3"/>
    <w:rsid w:val="00C867A5"/>
    <w:rsid w:val="00C87396"/>
    <w:rsid w:val="00C97F60"/>
    <w:rsid w:val="00CA1575"/>
    <w:rsid w:val="00CB2DD1"/>
    <w:rsid w:val="00CB5766"/>
    <w:rsid w:val="00CE2008"/>
    <w:rsid w:val="00CE345B"/>
    <w:rsid w:val="00CF3D03"/>
    <w:rsid w:val="00D06A12"/>
    <w:rsid w:val="00D070FA"/>
    <w:rsid w:val="00D077C7"/>
    <w:rsid w:val="00D1001B"/>
    <w:rsid w:val="00D22D95"/>
    <w:rsid w:val="00D25C6A"/>
    <w:rsid w:val="00D263E7"/>
    <w:rsid w:val="00D37009"/>
    <w:rsid w:val="00D50C13"/>
    <w:rsid w:val="00D514C3"/>
    <w:rsid w:val="00D53DEE"/>
    <w:rsid w:val="00D56345"/>
    <w:rsid w:val="00D6469E"/>
    <w:rsid w:val="00D7117A"/>
    <w:rsid w:val="00D73C6B"/>
    <w:rsid w:val="00D81B6D"/>
    <w:rsid w:val="00D831D5"/>
    <w:rsid w:val="00D93BA8"/>
    <w:rsid w:val="00DA2665"/>
    <w:rsid w:val="00DA42CF"/>
    <w:rsid w:val="00DA5326"/>
    <w:rsid w:val="00DB0A41"/>
    <w:rsid w:val="00DB7DB7"/>
    <w:rsid w:val="00DC23FF"/>
    <w:rsid w:val="00DC4985"/>
    <w:rsid w:val="00DD20C6"/>
    <w:rsid w:val="00DE60AA"/>
    <w:rsid w:val="00DF1A4E"/>
    <w:rsid w:val="00E02364"/>
    <w:rsid w:val="00E02714"/>
    <w:rsid w:val="00E07F47"/>
    <w:rsid w:val="00E16A0C"/>
    <w:rsid w:val="00E17515"/>
    <w:rsid w:val="00E1759B"/>
    <w:rsid w:val="00E24156"/>
    <w:rsid w:val="00E32686"/>
    <w:rsid w:val="00E4758C"/>
    <w:rsid w:val="00E51032"/>
    <w:rsid w:val="00E53397"/>
    <w:rsid w:val="00E53E42"/>
    <w:rsid w:val="00E615A2"/>
    <w:rsid w:val="00E63AF8"/>
    <w:rsid w:val="00E82F30"/>
    <w:rsid w:val="00E91DB7"/>
    <w:rsid w:val="00EC524C"/>
    <w:rsid w:val="00EC6A39"/>
    <w:rsid w:val="00ED0F34"/>
    <w:rsid w:val="00ED166E"/>
    <w:rsid w:val="00ED295C"/>
    <w:rsid w:val="00EF2B9A"/>
    <w:rsid w:val="00EF354E"/>
    <w:rsid w:val="00EF6155"/>
    <w:rsid w:val="00F057C5"/>
    <w:rsid w:val="00F117C1"/>
    <w:rsid w:val="00F15313"/>
    <w:rsid w:val="00F1685B"/>
    <w:rsid w:val="00F20DCD"/>
    <w:rsid w:val="00F23134"/>
    <w:rsid w:val="00F349BB"/>
    <w:rsid w:val="00F42961"/>
    <w:rsid w:val="00F45C42"/>
    <w:rsid w:val="00F510F0"/>
    <w:rsid w:val="00F54A04"/>
    <w:rsid w:val="00F5754C"/>
    <w:rsid w:val="00F61E70"/>
    <w:rsid w:val="00F74465"/>
    <w:rsid w:val="00F77E88"/>
    <w:rsid w:val="00F822D5"/>
    <w:rsid w:val="00F87821"/>
    <w:rsid w:val="00F912DF"/>
    <w:rsid w:val="00FC0BCE"/>
    <w:rsid w:val="00FC2A50"/>
    <w:rsid w:val="00FC43FD"/>
    <w:rsid w:val="00FC4E54"/>
    <w:rsid w:val="00FE4F6D"/>
    <w:rsid w:val="00FF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7BB31A"/>
  <w15:docId w15:val="{993F0D68-8D0F-4173-B5CD-F84794ADA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6E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1">
    <w:name w:val="heading 1"/>
    <w:basedOn w:val="a"/>
    <w:next w:val="a0"/>
    <w:link w:val="10"/>
    <w:qFormat/>
    <w:rsid w:val="00883507"/>
    <w:pPr>
      <w:widowControl/>
      <w:numPr>
        <w:numId w:val="7"/>
      </w:numPr>
      <w:tabs>
        <w:tab w:val="clear" w:pos="360"/>
      </w:tabs>
      <w:autoSpaceDE/>
      <w:autoSpaceDN/>
      <w:adjustRightInd/>
      <w:spacing w:before="240" w:after="240"/>
      <w:outlineLvl w:val="0"/>
    </w:pPr>
    <w:rPr>
      <w:rFonts w:eastAsia="MS Mincho"/>
      <w:b/>
      <w:bCs/>
      <w:kern w:val="32"/>
      <w:szCs w:val="32"/>
    </w:rPr>
  </w:style>
  <w:style w:type="paragraph" w:styleId="2">
    <w:name w:val="heading 2"/>
    <w:basedOn w:val="a"/>
    <w:next w:val="a0"/>
    <w:link w:val="20"/>
    <w:qFormat/>
    <w:rsid w:val="00883507"/>
    <w:pPr>
      <w:widowControl/>
      <w:numPr>
        <w:ilvl w:val="1"/>
        <w:numId w:val="7"/>
      </w:numPr>
      <w:autoSpaceDE/>
      <w:autoSpaceDN/>
      <w:adjustRightInd/>
      <w:spacing w:before="120" w:after="120"/>
      <w:jc w:val="both"/>
      <w:outlineLvl w:val="1"/>
    </w:pPr>
    <w:rPr>
      <w:rFonts w:eastAsia="MS Mincho"/>
    </w:rPr>
  </w:style>
  <w:style w:type="paragraph" w:styleId="3">
    <w:name w:val="heading 3"/>
    <w:basedOn w:val="a"/>
    <w:next w:val="a0"/>
    <w:link w:val="30"/>
    <w:qFormat/>
    <w:rsid w:val="00883507"/>
    <w:pPr>
      <w:widowControl/>
      <w:numPr>
        <w:ilvl w:val="2"/>
        <w:numId w:val="7"/>
      </w:numPr>
      <w:tabs>
        <w:tab w:val="clear" w:pos="1800"/>
      </w:tabs>
      <w:autoSpaceDE/>
      <w:autoSpaceDN/>
      <w:adjustRightInd/>
      <w:spacing w:before="240" w:after="60"/>
      <w:ind w:left="1440"/>
      <w:jc w:val="both"/>
      <w:outlineLvl w:val="2"/>
    </w:pPr>
    <w:rPr>
      <w:rFonts w:eastAsia="MS Mincho"/>
      <w:bCs/>
      <w:szCs w:val="26"/>
    </w:rPr>
  </w:style>
  <w:style w:type="paragraph" w:styleId="4">
    <w:name w:val="heading 4"/>
    <w:basedOn w:val="a"/>
    <w:next w:val="a0"/>
    <w:link w:val="40"/>
    <w:qFormat/>
    <w:rsid w:val="00883507"/>
    <w:pPr>
      <w:keepNext/>
      <w:widowControl/>
      <w:numPr>
        <w:ilvl w:val="3"/>
        <w:numId w:val="7"/>
      </w:numPr>
      <w:tabs>
        <w:tab w:val="clear" w:pos="2520"/>
      </w:tabs>
      <w:autoSpaceDE/>
      <w:autoSpaceDN/>
      <w:adjustRightInd/>
      <w:spacing w:before="240" w:after="60"/>
      <w:outlineLvl w:val="3"/>
    </w:pPr>
    <w:rPr>
      <w:rFonts w:eastAsia="MS Mincho"/>
      <w:b/>
      <w:bCs/>
      <w:sz w:val="28"/>
      <w:szCs w:val="28"/>
    </w:rPr>
  </w:style>
  <w:style w:type="paragraph" w:styleId="5">
    <w:name w:val="heading 5"/>
    <w:basedOn w:val="a"/>
    <w:next w:val="a0"/>
    <w:link w:val="50"/>
    <w:qFormat/>
    <w:rsid w:val="00883507"/>
    <w:pPr>
      <w:widowControl/>
      <w:numPr>
        <w:ilvl w:val="4"/>
        <w:numId w:val="7"/>
      </w:numPr>
      <w:tabs>
        <w:tab w:val="clear" w:pos="3240"/>
      </w:tabs>
      <w:autoSpaceDE/>
      <w:autoSpaceDN/>
      <w:adjustRightInd/>
      <w:spacing w:before="240" w:after="60"/>
      <w:outlineLvl w:val="4"/>
    </w:pPr>
    <w:rPr>
      <w:rFonts w:eastAsia="MS Mincho"/>
      <w:b/>
      <w:bCs/>
      <w:i/>
      <w:iCs/>
      <w:sz w:val="26"/>
      <w:szCs w:val="26"/>
    </w:rPr>
  </w:style>
  <w:style w:type="paragraph" w:styleId="6">
    <w:name w:val="heading 6"/>
    <w:basedOn w:val="a"/>
    <w:next w:val="a0"/>
    <w:link w:val="60"/>
    <w:qFormat/>
    <w:rsid w:val="00883507"/>
    <w:pPr>
      <w:widowControl/>
      <w:numPr>
        <w:ilvl w:val="5"/>
        <w:numId w:val="7"/>
      </w:numPr>
      <w:tabs>
        <w:tab w:val="clear" w:pos="3960"/>
      </w:tabs>
      <w:autoSpaceDE/>
      <w:autoSpaceDN/>
      <w:adjustRightInd/>
      <w:spacing w:before="240" w:after="60"/>
      <w:outlineLvl w:val="5"/>
    </w:pPr>
    <w:rPr>
      <w:rFonts w:eastAsia="MS Mincho"/>
      <w:b/>
      <w:bCs/>
      <w:sz w:val="22"/>
      <w:szCs w:val="22"/>
    </w:rPr>
  </w:style>
  <w:style w:type="paragraph" w:styleId="7">
    <w:name w:val="heading 7"/>
    <w:basedOn w:val="a"/>
    <w:next w:val="a0"/>
    <w:link w:val="70"/>
    <w:qFormat/>
    <w:rsid w:val="00883507"/>
    <w:pPr>
      <w:widowControl/>
      <w:numPr>
        <w:ilvl w:val="6"/>
        <w:numId w:val="7"/>
      </w:numPr>
      <w:tabs>
        <w:tab w:val="clear" w:pos="4680"/>
      </w:tabs>
      <w:autoSpaceDE/>
      <w:autoSpaceDN/>
      <w:adjustRightInd/>
      <w:spacing w:before="240" w:after="60"/>
      <w:outlineLvl w:val="6"/>
    </w:pPr>
    <w:rPr>
      <w:rFonts w:eastAsia="MS Mincho"/>
    </w:rPr>
  </w:style>
  <w:style w:type="paragraph" w:styleId="8">
    <w:name w:val="heading 8"/>
    <w:basedOn w:val="a"/>
    <w:next w:val="a0"/>
    <w:link w:val="80"/>
    <w:qFormat/>
    <w:rsid w:val="00883507"/>
    <w:pPr>
      <w:widowControl/>
      <w:numPr>
        <w:ilvl w:val="7"/>
        <w:numId w:val="7"/>
      </w:numPr>
      <w:tabs>
        <w:tab w:val="clear" w:pos="5400"/>
      </w:tabs>
      <w:autoSpaceDE/>
      <w:autoSpaceDN/>
      <w:adjustRightInd/>
      <w:spacing w:before="240" w:after="60"/>
      <w:outlineLvl w:val="7"/>
    </w:pPr>
    <w:rPr>
      <w:rFonts w:eastAsia="MS Mincho"/>
      <w:i/>
      <w:iCs/>
    </w:rPr>
  </w:style>
  <w:style w:type="paragraph" w:styleId="9">
    <w:name w:val="heading 9"/>
    <w:basedOn w:val="a"/>
    <w:next w:val="a0"/>
    <w:link w:val="90"/>
    <w:qFormat/>
    <w:rsid w:val="00883507"/>
    <w:pPr>
      <w:widowControl/>
      <w:numPr>
        <w:ilvl w:val="8"/>
        <w:numId w:val="7"/>
      </w:numPr>
      <w:tabs>
        <w:tab w:val="clear" w:pos="6120"/>
      </w:tabs>
      <w:autoSpaceDE/>
      <w:autoSpaceDN/>
      <w:adjustRightInd/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0706E9"/>
    <w:pPr>
      <w:spacing w:line="312" w:lineRule="exact"/>
      <w:jc w:val="center"/>
    </w:pPr>
  </w:style>
  <w:style w:type="paragraph" w:customStyle="1" w:styleId="Style2">
    <w:name w:val="Style2"/>
    <w:basedOn w:val="a"/>
    <w:uiPriority w:val="99"/>
    <w:rsid w:val="000706E9"/>
    <w:pPr>
      <w:spacing w:line="475" w:lineRule="exact"/>
      <w:ind w:firstLine="854"/>
      <w:jc w:val="both"/>
    </w:pPr>
  </w:style>
  <w:style w:type="paragraph" w:customStyle="1" w:styleId="Style3">
    <w:name w:val="Style3"/>
    <w:basedOn w:val="a"/>
    <w:uiPriority w:val="99"/>
    <w:rsid w:val="000706E9"/>
    <w:pPr>
      <w:spacing w:line="479" w:lineRule="exact"/>
      <w:ind w:firstLine="917"/>
      <w:jc w:val="both"/>
    </w:pPr>
  </w:style>
  <w:style w:type="paragraph" w:customStyle="1" w:styleId="Style4">
    <w:name w:val="Style4"/>
    <w:basedOn w:val="a"/>
    <w:uiPriority w:val="99"/>
    <w:rsid w:val="000706E9"/>
    <w:pPr>
      <w:spacing w:line="480" w:lineRule="exact"/>
      <w:ind w:firstLine="696"/>
      <w:jc w:val="both"/>
    </w:pPr>
  </w:style>
  <w:style w:type="paragraph" w:customStyle="1" w:styleId="Style5">
    <w:name w:val="Style5"/>
    <w:basedOn w:val="a"/>
    <w:uiPriority w:val="99"/>
    <w:rsid w:val="000706E9"/>
    <w:pPr>
      <w:spacing w:line="479" w:lineRule="exact"/>
      <w:ind w:firstLine="1920"/>
      <w:jc w:val="both"/>
    </w:pPr>
  </w:style>
  <w:style w:type="paragraph" w:customStyle="1" w:styleId="Style6">
    <w:name w:val="Style6"/>
    <w:basedOn w:val="a"/>
    <w:uiPriority w:val="99"/>
    <w:rsid w:val="000706E9"/>
    <w:pPr>
      <w:spacing w:line="312" w:lineRule="exact"/>
      <w:ind w:hanging="1032"/>
    </w:pPr>
  </w:style>
  <w:style w:type="paragraph" w:customStyle="1" w:styleId="Style7">
    <w:name w:val="Style7"/>
    <w:basedOn w:val="a"/>
    <w:uiPriority w:val="99"/>
    <w:rsid w:val="000706E9"/>
    <w:pPr>
      <w:spacing w:line="483" w:lineRule="exact"/>
      <w:ind w:firstLine="2438"/>
      <w:jc w:val="both"/>
    </w:pPr>
  </w:style>
  <w:style w:type="paragraph" w:customStyle="1" w:styleId="Style8">
    <w:name w:val="Style8"/>
    <w:basedOn w:val="a"/>
    <w:uiPriority w:val="99"/>
    <w:rsid w:val="000706E9"/>
    <w:pPr>
      <w:spacing w:line="482" w:lineRule="exact"/>
      <w:ind w:firstLine="710"/>
      <w:jc w:val="both"/>
    </w:pPr>
  </w:style>
  <w:style w:type="character" w:customStyle="1" w:styleId="FontStyle11">
    <w:name w:val="Font Style11"/>
    <w:basedOn w:val="a1"/>
    <w:uiPriority w:val="99"/>
    <w:rsid w:val="000706E9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12">
    <w:name w:val="Font Style12"/>
    <w:basedOn w:val="a1"/>
    <w:uiPriority w:val="99"/>
    <w:rsid w:val="000706E9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1"/>
    <w:uiPriority w:val="99"/>
    <w:rsid w:val="000706E9"/>
    <w:rPr>
      <w:color w:val="0066CC"/>
      <w:u w:val="single"/>
    </w:rPr>
  </w:style>
  <w:style w:type="paragraph" w:styleId="a5">
    <w:name w:val="Document Map"/>
    <w:basedOn w:val="a"/>
    <w:link w:val="a6"/>
    <w:uiPriority w:val="99"/>
    <w:semiHidden/>
    <w:unhideWhenUsed/>
    <w:rsid w:val="00D514C3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1"/>
    <w:link w:val="a5"/>
    <w:uiPriority w:val="99"/>
    <w:semiHidden/>
    <w:rsid w:val="00D514C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883507"/>
    <w:rPr>
      <w:rFonts w:eastAsia="MS Mincho" w:hAnsi="Times New Roman" w:cs="Times New Roman"/>
      <w:b/>
      <w:bCs/>
      <w:kern w:val="32"/>
      <w:sz w:val="24"/>
      <w:szCs w:val="32"/>
    </w:rPr>
  </w:style>
  <w:style w:type="character" w:customStyle="1" w:styleId="20">
    <w:name w:val="Заголовок 2 Знак"/>
    <w:basedOn w:val="a1"/>
    <w:link w:val="2"/>
    <w:rsid w:val="00883507"/>
    <w:rPr>
      <w:rFonts w:eastAsia="MS Mincho" w:hAnsi="Times New Roman" w:cs="Times New Roman"/>
      <w:sz w:val="24"/>
      <w:szCs w:val="24"/>
    </w:rPr>
  </w:style>
  <w:style w:type="character" w:customStyle="1" w:styleId="30">
    <w:name w:val="Заголовок 3 Знак"/>
    <w:basedOn w:val="a1"/>
    <w:link w:val="3"/>
    <w:rsid w:val="00883507"/>
    <w:rPr>
      <w:rFonts w:eastAsia="MS Mincho" w:hAnsi="Times New Roman" w:cs="Times New Roman"/>
      <w:bCs/>
      <w:sz w:val="24"/>
      <w:szCs w:val="26"/>
    </w:rPr>
  </w:style>
  <w:style w:type="character" w:customStyle="1" w:styleId="40">
    <w:name w:val="Заголовок 4 Знак"/>
    <w:basedOn w:val="a1"/>
    <w:link w:val="4"/>
    <w:rsid w:val="00883507"/>
    <w:rPr>
      <w:rFonts w:eastAsia="MS Mincho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rsid w:val="00883507"/>
    <w:rPr>
      <w:rFonts w:eastAsia="MS Mincho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rsid w:val="00883507"/>
    <w:rPr>
      <w:rFonts w:eastAsia="MS Mincho" w:hAnsi="Times New Roman" w:cs="Times New Roman"/>
      <w:b/>
      <w:bCs/>
    </w:rPr>
  </w:style>
  <w:style w:type="character" w:customStyle="1" w:styleId="70">
    <w:name w:val="Заголовок 7 Знак"/>
    <w:basedOn w:val="a1"/>
    <w:link w:val="7"/>
    <w:rsid w:val="00883507"/>
    <w:rPr>
      <w:rFonts w:eastAsia="MS Mincho" w:hAnsi="Times New Roman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rsid w:val="00883507"/>
    <w:rPr>
      <w:rFonts w:eastAsia="MS Mincho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rsid w:val="00883507"/>
    <w:rPr>
      <w:rFonts w:ascii="Arial" w:eastAsia="MS Mincho" w:hAnsi="Arial" w:cs="Arial"/>
    </w:rPr>
  </w:style>
  <w:style w:type="paragraph" w:styleId="a0">
    <w:name w:val="Body Text"/>
    <w:basedOn w:val="a"/>
    <w:link w:val="a7"/>
    <w:uiPriority w:val="99"/>
    <w:unhideWhenUsed/>
    <w:rsid w:val="00883507"/>
    <w:pPr>
      <w:spacing w:after="120"/>
    </w:pPr>
  </w:style>
  <w:style w:type="character" w:customStyle="1" w:styleId="a7">
    <w:name w:val="Основной текст Знак"/>
    <w:basedOn w:val="a1"/>
    <w:link w:val="a0"/>
    <w:uiPriority w:val="99"/>
    <w:rsid w:val="00883507"/>
    <w:rPr>
      <w:rFonts w:hAnsi="Times New Roman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911ED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styleId="a9">
    <w:name w:val="List Paragraph"/>
    <w:basedOn w:val="a"/>
    <w:uiPriority w:val="34"/>
    <w:qFormat/>
    <w:rsid w:val="000D270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526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4F5267"/>
    <w:rPr>
      <w:rFonts w:ascii="Tahoma" w:hAnsi="Tahoma" w:cs="Tahoma"/>
      <w:sz w:val="16"/>
      <w:szCs w:val="16"/>
    </w:rPr>
  </w:style>
  <w:style w:type="character" w:styleId="ac">
    <w:name w:val="annotation reference"/>
    <w:basedOn w:val="a1"/>
    <w:uiPriority w:val="99"/>
    <w:semiHidden/>
    <w:unhideWhenUsed/>
    <w:rsid w:val="00277CC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77CC4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277CC4"/>
    <w:rPr>
      <w:rFonts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77CC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77CC4"/>
    <w:rPr>
      <w:rFonts w:hAnsi="Times New Roman" w:cs="Times New Roman"/>
      <w:b/>
      <w:bCs/>
      <w:sz w:val="20"/>
      <w:szCs w:val="20"/>
    </w:rPr>
  </w:style>
  <w:style w:type="paragraph" w:customStyle="1" w:styleId="Default">
    <w:name w:val="Default"/>
    <w:rsid w:val="001A6237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af1">
    <w:name w:val="Body Text Indent"/>
    <w:basedOn w:val="a"/>
    <w:link w:val="af2"/>
    <w:rsid w:val="0067525F"/>
    <w:pPr>
      <w:widowControl/>
      <w:autoSpaceDE/>
      <w:autoSpaceDN/>
      <w:adjustRightInd/>
      <w:spacing w:after="120"/>
      <w:ind w:left="283"/>
    </w:pPr>
    <w:rPr>
      <w:rFonts w:eastAsia="Times New Roman"/>
      <w:lang w:val="en-US" w:eastAsia="en-US"/>
    </w:rPr>
  </w:style>
  <w:style w:type="character" w:customStyle="1" w:styleId="af2">
    <w:name w:val="Основной текст с отступом Знак"/>
    <w:basedOn w:val="a1"/>
    <w:link w:val="af1"/>
    <w:rsid w:val="0067525F"/>
    <w:rPr>
      <w:rFonts w:eastAsia="Times New Roman" w:hAnsi="Times New Roman" w:cs="Times New Roman"/>
      <w:sz w:val="24"/>
      <w:szCs w:val="24"/>
      <w:lang w:val="en-US" w:eastAsia="en-US"/>
    </w:rPr>
  </w:style>
  <w:style w:type="paragraph" w:styleId="af3">
    <w:name w:val="header"/>
    <w:basedOn w:val="a"/>
    <w:link w:val="af4"/>
    <w:uiPriority w:val="99"/>
    <w:unhideWhenUsed/>
    <w:rsid w:val="0084451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1"/>
    <w:link w:val="af3"/>
    <w:uiPriority w:val="99"/>
    <w:rsid w:val="00844519"/>
    <w:rPr>
      <w:rFonts w:hAnsi="Times New Roman" w:cs="Times New Roman"/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84451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1"/>
    <w:link w:val="af5"/>
    <w:uiPriority w:val="99"/>
    <w:rsid w:val="00844519"/>
    <w:rPr>
      <w:rFonts w:hAnsi="Times New Roman" w:cs="Times New Roman"/>
      <w:sz w:val="24"/>
      <w:szCs w:val="24"/>
    </w:rPr>
  </w:style>
  <w:style w:type="table" w:styleId="af7">
    <w:name w:val="Table Grid"/>
    <w:basedOn w:val="a2"/>
    <w:uiPriority w:val="59"/>
    <w:rsid w:val="00F87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6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6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39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F9CCF-890B-4DD0-A887-DE00FA26D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6</Pages>
  <Words>2408</Words>
  <Characters>13730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OAOOSK</Company>
  <LinksUpToDate>false</LinksUpToDate>
  <CharactersWithSpaces>16106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Туманов Алексй Юрьевич</dc:creator>
  <cp:lastModifiedBy>Оконешникова Елена Анатольевна</cp:lastModifiedBy>
  <cp:revision>3</cp:revision>
  <cp:lastPrinted>2022-03-30T05:52:00Z</cp:lastPrinted>
  <dcterms:created xsi:type="dcterms:W3CDTF">2023-03-31T04:52:00Z</dcterms:created>
  <dcterms:modified xsi:type="dcterms:W3CDTF">2026-09-30T03:47:00Z</dcterms:modified>
</cp:coreProperties>
</file>