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40"/>
        <w:gridCol w:w="960"/>
        <w:gridCol w:w="1575"/>
        <w:gridCol w:w="720"/>
        <w:gridCol w:w="210"/>
        <w:gridCol w:w="1365"/>
        <w:gridCol w:w="510"/>
        <w:gridCol w:w="1245"/>
        <w:gridCol w:w="555"/>
        <w:gridCol w:w="1875"/>
      </w:tblGrid>
      <w:tr w:rsidR="003029EF" w14:paraId="423744DD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1C13E4A5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УЧЕНИЧЕСКИЙ ДОГОВОР</w:t>
            </w:r>
          </w:p>
        </w:tc>
      </w:tr>
      <w:tr w:rsidR="003029EF" w14:paraId="54FEEFDB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5D59B198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на профессиональное обучение с лицом, ищущим работу</w:t>
            </w:r>
          </w:p>
        </w:tc>
      </w:tr>
      <w:tr w:rsidR="003029EF" w14:paraId="0571A57D" w14:textId="77777777">
        <w:trPr>
          <w:cantSplit/>
        </w:trPr>
        <w:tc>
          <w:tcPr>
            <w:tcW w:w="2700" w:type="dxa"/>
            <w:gridSpan w:val="2"/>
            <w:shd w:val="clear" w:color="auto" w:fill="auto"/>
            <w:vAlign w:val="bottom"/>
          </w:tcPr>
          <w:p w14:paraId="53448404" w14:textId="5184B6D5" w:rsidR="003029EF" w:rsidRDefault="001D6C00">
            <w:r>
              <w:rPr>
                <w:rFonts w:ascii="Verdana" w:hAnsi="Verdana"/>
                <w:sz w:val="24"/>
                <w:szCs w:val="24"/>
              </w:rPr>
              <w:t xml:space="preserve">«__» </w:t>
            </w:r>
            <w:r w:rsidR="00FA7BB1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____</w:t>
            </w:r>
            <w:r w:rsidR="00FA7BB1">
              <w:rPr>
                <w:rFonts w:ascii="Verdana" w:hAnsi="Verdana"/>
                <w:sz w:val="24"/>
                <w:szCs w:val="24"/>
              </w:rPr>
              <w:t xml:space="preserve"> 20</w:t>
            </w:r>
            <w:r>
              <w:rPr>
                <w:rFonts w:ascii="Verdana" w:hAnsi="Verdana"/>
                <w:sz w:val="24"/>
                <w:szCs w:val="24"/>
              </w:rPr>
              <w:t>__</w:t>
            </w:r>
            <w:r w:rsidR="00FA7BB1">
              <w:rPr>
                <w:rFonts w:ascii="Verdana" w:hAnsi="Verdana"/>
                <w:sz w:val="24"/>
                <w:szCs w:val="24"/>
              </w:rPr>
              <w:t> г.</w:t>
            </w:r>
          </w:p>
        </w:tc>
        <w:tc>
          <w:tcPr>
            <w:tcW w:w="1575" w:type="dxa"/>
            <w:shd w:val="clear" w:color="auto" w:fill="auto"/>
            <w:vAlign w:val="bottom"/>
          </w:tcPr>
          <w:p w14:paraId="06897708" w14:textId="77777777" w:rsidR="003029EF" w:rsidRDefault="003029EF"/>
        </w:tc>
        <w:tc>
          <w:tcPr>
            <w:tcW w:w="720" w:type="dxa"/>
            <w:shd w:val="clear" w:color="auto" w:fill="auto"/>
            <w:vAlign w:val="bottom"/>
          </w:tcPr>
          <w:p w14:paraId="62A81EC2" w14:textId="77777777" w:rsidR="003029EF" w:rsidRDefault="003029EF"/>
        </w:tc>
        <w:tc>
          <w:tcPr>
            <w:tcW w:w="210" w:type="dxa"/>
            <w:shd w:val="clear" w:color="auto" w:fill="auto"/>
            <w:vAlign w:val="bottom"/>
          </w:tcPr>
          <w:p w14:paraId="66B0E2CC" w14:textId="77777777" w:rsidR="003029EF" w:rsidRDefault="003029EF"/>
        </w:tc>
        <w:tc>
          <w:tcPr>
            <w:tcW w:w="1365" w:type="dxa"/>
            <w:shd w:val="clear" w:color="auto" w:fill="auto"/>
            <w:vAlign w:val="bottom"/>
          </w:tcPr>
          <w:p w14:paraId="2AF9A2A6" w14:textId="77777777" w:rsidR="003029EF" w:rsidRDefault="003029EF"/>
        </w:tc>
        <w:tc>
          <w:tcPr>
            <w:tcW w:w="510" w:type="dxa"/>
            <w:shd w:val="clear" w:color="auto" w:fill="auto"/>
            <w:vAlign w:val="bottom"/>
          </w:tcPr>
          <w:p w14:paraId="45E17B6B" w14:textId="77777777" w:rsidR="003029EF" w:rsidRDefault="003029EF"/>
        </w:tc>
        <w:tc>
          <w:tcPr>
            <w:tcW w:w="1245" w:type="dxa"/>
            <w:shd w:val="clear" w:color="auto" w:fill="auto"/>
            <w:vAlign w:val="bottom"/>
          </w:tcPr>
          <w:p w14:paraId="76488BCA" w14:textId="77777777" w:rsidR="003029EF" w:rsidRDefault="003029EF"/>
        </w:tc>
        <w:tc>
          <w:tcPr>
            <w:tcW w:w="2430" w:type="dxa"/>
            <w:gridSpan w:val="2"/>
            <w:shd w:val="clear" w:color="auto" w:fill="auto"/>
            <w:vAlign w:val="bottom"/>
          </w:tcPr>
          <w:p w14:paraId="5827AF01" w14:textId="4D5E5BDF" w:rsidR="003029EF" w:rsidRDefault="00FA7BB1">
            <w:r>
              <w:rPr>
                <w:rFonts w:ascii="Verdana" w:hAnsi="Verdana"/>
                <w:sz w:val="24"/>
                <w:szCs w:val="24"/>
              </w:rPr>
              <w:t>№ АСЗ00000</w:t>
            </w:r>
            <w:r w:rsidR="001D6C00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00</w:t>
            </w:r>
          </w:p>
        </w:tc>
      </w:tr>
      <w:tr w:rsidR="003029EF" w14:paraId="68977206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73E66401" w14:textId="77777777" w:rsidR="003029EF" w:rsidRDefault="00FA7BB1">
            <w:pPr>
              <w:jc w:val="center"/>
            </w:pPr>
            <w:r>
              <w:rPr>
                <w:rFonts w:ascii="Verdana" w:hAnsi="Verdana"/>
                <w:sz w:val="24"/>
                <w:szCs w:val="24"/>
              </w:rPr>
              <w:t>г. Комсомольск-на-Амуре</w:t>
            </w:r>
          </w:p>
        </w:tc>
      </w:tr>
      <w:tr w:rsidR="003029EF" w14:paraId="76178E0E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14FE2D2B" w14:textId="36524C11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Публичное акционерное общество "Амурский судостроительный завод", именуемый в дальнейшем "Предприятие", </w:t>
            </w:r>
            <w:r w:rsidR="00FB6630" w:rsidRPr="00FB6630">
              <w:rPr>
                <w:rFonts w:ascii="Verdana" w:hAnsi="Verdana"/>
                <w:sz w:val="24"/>
                <w:szCs w:val="24"/>
              </w:rPr>
              <w:t xml:space="preserve">в лице начальника отдела подбора и обучения персонала </w:t>
            </w:r>
            <w:r w:rsidR="001D6C00" w:rsidRPr="001D6C00">
              <w:rPr>
                <w:rFonts w:ascii="Verdana" w:hAnsi="Verdana"/>
                <w:sz w:val="24"/>
                <w:szCs w:val="24"/>
                <w:u w:val="single"/>
              </w:rPr>
              <w:t>_________(Ф.И.О.)_____</w:t>
            </w:r>
            <w:r w:rsidR="00FB6630" w:rsidRPr="00FB6630">
              <w:rPr>
                <w:rFonts w:ascii="Verdana" w:hAnsi="Verdana"/>
                <w:sz w:val="24"/>
                <w:szCs w:val="24"/>
              </w:rPr>
              <w:t xml:space="preserve">, действующего на основании доверенности </w:t>
            </w:r>
            <w:r w:rsidR="001D6C00">
              <w:rPr>
                <w:rFonts w:ascii="Verdana" w:hAnsi="Verdana"/>
                <w:sz w:val="24"/>
                <w:szCs w:val="24"/>
              </w:rPr>
              <w:t>№ ___</w:t>
            </w:r>
            <w:r w:rsidR="00FB6630" w:rsidRPr="00FB6630">
              <w:rPr>
                <w:rFonts w:ascii="Verdana" w:hAnsi="Verdana"/>
                <w:sz w:val="24"/>
                <w:szCs w:val="24"/>
              </w:rPr>
              <w:t xml:space="preserve"> от </w:t>
            </w:r>
            <w:r w:rsidR="001D6C00">
              <w:rPr>
                <w:rFonts w:ascii="Verdana" w:hAnsi="Verdana"/>
                <w:sz w:val="24"/>
                <w:szCs w:val="24"/>
              </w:rPr>
              <w:t>_____</w:t>
            </w:r>
            <w:r w:rsidR="00FB6630" w:rsidRPr="00FB6630">
              <w:rPr>
                <w:rFonts w:ascii="Verdana" w:hAnsi="Verdana"/>
                <w:sz w:val="24"/>
                <w:szCs w:val="24"/>
              </w:rPr>
              <w:t xml:space="preserve"> г.</w:t>
            </w:r>
            <w:r>
              <w:rPr>
                <w:rFonts w:ascii="Verdana" w:hAnsi="Verdana"/>
                <w:sz w:val="24"/>
                <w:szCs w:val="24"/>
              </w:rPr>
              <w:t xml:space="preserve">, с одной стороны и гражданин (ка) </w:t>
            </w:r>
            <w:r w:rsidR="001D6C00" w:rsidRPr="001D6C00">
              <w:rPr>
                <w:rFonts w:ascii="Verdana" w:hAnsi="Verdana"/>
                <w:sz w:val="24"/>
                <w:szCs w:val="24"/>
                <w:u w:val="single"/>
              </w:rPr>
              <w:t>________(Ф.И.О.)______</w:t>
            </w:r>
            <w:r>
              <w:rPr>
                <w:rFonts w:ascii="Verdana" w:hAnsi="Verdana"/>
                <w:sz w:val="24"/>
                <w:szCs w:val="24"/>
              </w:rPr>
              <w:t xml:space="preserve"> именуемый в дальнейшем "Ученик", с другой стороны, вместе именуемые "Стороны", заключили настоящий договор (далее - договор) о нижеследующем:</w:t>
            </w:r>
          </w:p>
        </w:tc>
      </w:tr>
      <w:tr w:rsidR="003029EF" w14:paraId="1C4C89D5" w14:textId="77777777">
        <w:trPr>
          <w:cantSplit/>
        </w:trPr>
        <w:tc>
          <w:tcPr>
            <w:tcW w:w="1740" w:type="dxa"/>
            <w:shd w:val="clear" w:color="auto" w:fill="auto"/>
            <w:vAlign w:val="bottom"/>
          </w:tcPr>
          <w:p w14:paraId="00B19B36" w14:textId="77777777" w:rsidR="003029EF" w:rsidRDefault="003029EF"/>
        </w:tc>
        <w:tc>
          <w:tcPr>
            <w:tcW w:w="960" w:type="dxa"/>
            <w:shd w:val="clear" w:color="auto" w:fill="auto"/>
            <w:vAlign w:val="bottom"/>
          </w:tcPr>
          <w:p w14:paraId="389C1E4A" w14:textId="77777777" w:rsidR="003029EF" w:rsidRDefault="003029EF"/>
        </w:tc>
        <w:tc>
          <w:tcPr>
            <w:tcW w:w="1575" w:type="dxa"/>
            <w:shd w:val="clear" w:color="auto" w:fill="auto"/>
            <w:vAlign w:val="bottom"/>
          </w:tcPr>
          <w:p w14:paraId="5842D526" w14:textId="77777777" w:rsidR="003029EF" w:rsidRDefault="003029EF"/>
        </w:tc>
        <w:tc>
          <w:tcPr>
            <w:tcW w:w="720" w:type="dxa"/>
            <w:shd w:val="clear" w:color="auto" w:fill="auto"/>
            <w:vAlign w:val="bottom"/>
          </w:tcPr>
          <w:p w14:paraId="16F7F710" w14:textId="77777777" w:rsidR="003029EF" w:rsidRDefault="003029EF"/>
        </w:tc>
        <w:tc>
          <w:tcPr>
            <w:tcW w:w="210" w:type="dxa"/>
            <w:shd w:val="clear" w:color="auto" w:fill="auto"/>
            <w:vAlign w:val="bottom"/>
          </w:tcPr>
          <w:p w14:paraId="41CDD5A3" w14:textId="77777777" w:rsidR="003029EF" w:rsidRDefault="003029EF"/>
        </w:tc>
        <w:tc>
          <w:tcPr>
            <w:tcW w:w="1365" w:type="dxa"/>
            <w:shd w:val="clear" w:color="auto" w:fill="auto"/>
            <w:vAlign w:val="bottom"/>
          </w:tcPr>
          <w:p w14:paraId="1089AA3B" w14:textId="77777777" w:rsidR="003029EF" w:rsidRDefault="003029EF"/>
        </w:tc>
        <w:tc>
          <w:tcPr>
            <w:tcW w:w="510" w:type="dxa"/>
            <w:shd w:val="clear" w:color="auto" w:fill="auto"/>
            <w:vAlign w:val="bottom"/>
          </w:tcPr>
          <w:p w14:paraId="0C544F03" w14:textId="77777777" w:rsidR="003029EF" w:rsidRDefault="003029EF"/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1967D4B3" w14:textId="77777777" w:rsidR="003029EF" w:rsidRDefault="003029EF"/>
        </w:tc>
        <w:tc>
          <w:tcPr>
            <w:tcW w:w="1875" w:type="dxa"/>
            <w:shd w:val="clear" w:color="auto" w:fill="auto"/>
            <w:vAlign w:val="bottom"/>
          </w:tcPr>
          <w:p w14:paraId="3F5789C1" w14:textId="77777777" w:rsidR="003029EF" w:rsidRDefault="003029EF"/>
        </w:tc>
      </w:tr>
      <w:tr w:rsidR="003029EF" w14:paraId="0A6F9618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3F506641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1. ПРЕДМЕТ ДОГОВОРА</w:t>
            </w:r>
          </w:p>
        </w:tc>
      </w:tr>
      <w:tr w:rsidR="003029EF" w14:paraId="5BCD4D5D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75DDDF52" w14:textId="5E7FDDCC" w:rsidR="003029EF" w:rsidRDefault="00FA7BB1" w:rsidP="001D6C00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1.1. Настоящий договор заключен с целью прохождения Учеником профессионального обучения для получения профессии "</w:t>
            </w:r>
            <w:r w:rsidR="001D6C00">
              <w:rPr>
                <w:rFonts w:ascii="Verdana" w:hAnsi="Verdana"/>
                <w:sz w:val="24"/>
                <w:szCs w:val="24"/>
              </w:rPr>
              <w:t>_____________</w:t>
            </w:r>
            <w:r>
              <w:rPr>
                <w:rFonts w:ascii="Verdana" w:hAnsi="Verdana"/>
                <w:sz w:val="24"/>
                <w:szCs w:val="24"/>
              </w:rPr>
              <w:t xml:space="preserve"> 2 разряда" для дальнейшего трудоустройства на Предприятии.</w:t>
            </w:r>
          </w:p>
        </w:tc>
      </w:tr>
      <w:tr w:rsidR="003029EF" w14:paraId="0ABF97C3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6E1DDD4C" w14:textId="58F43282" w:rsidR="003029EF" w:rsidRDefault="00FA7BB1" w:rsidP="001D6C00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1.2. Продолжительность обучения: с </w:t>
            </w:r>
            <w:r w:rsidR="001D6C00">
              <w:rPr>
                <w:rFonts w:ascii="Verdana" w:hAnsi="Verdana"/>
                <w:sz w:val="24"/>
                <w:szCs w:val="24"/>
              </w:rPr>
              <w:t>_____</w:t>
            </w:r>
            <w:r>
              <w:rPr>
                <w:rFonts w:ascii="Verdana" w:hAnsi="Verdana"/>
                <w:sz w:val="24"/>
                <w:szCs w:val="24"/>
              </w:rPr>
              <w:t xml:space="preserve"> 0:00:00 по </w:t>
            </w:r>
            <w:r w:rsidR="001D6C00">
              <w:rPr>
                <w:rFonts w:ascii="Verdana" w:hAnsi="Verdana"/>
                <w:sz w:val="24"/>
                <w:szCs w:val="24"/>
              </w:rPr>
              <w:t>_____</w:t>
            </w:r>
            <w:r>
              <w:rPr>
                <w:rFonts w:ascii="Verdana" w:hAnsi="Verdana"/>
                <w:sz w:val="24"/>
                <w:szCs w:val="24"/>
              </w:rPr>
              <w:t xml:space="preserve"> 0:00:00</w:t>
            </w:r>
            <w:r w:rsidR="00FB6630">
              <w:rPr>
                <w:rFonts w:ascii="Verdana" w:hAnsi="Verdana"/>
                <w:sz w:val="24"/>
                <w:szCs w:val="24"/>
              </w:rPr>
              <w:t>, часов</w:t>
            </w:r>
            <w:r>
              <w:rPr>
                <w:rFonts w:ascii="Verdana" w:hAnsi="Verdana"/>
                <w:sz w:val="24"/>
                <w:szCs w:val="24"/>
              </w:rPr>
              <w:t xml:space="preserve">. Теория: </w:t>
            </w:r>
            <w:r w:rsidR="001D6C00">
              <w:rPr>
                <w:rFonts w:ascii="Verdana" w:hAnsi="Verdana"/>
                <w:sz w:val="24"/>
                <w:szCs w:val="24"/>
              </w:rPr>
              <w:t>___</w:t>
            </w:r>
            <w:r>
              <w:rPr>
                <w:rFonts w:ascii="Verdana" w:hAnsi="Verdana"/>
                <w:sz w:val="24"/>
                <w:szCs w:val="24"/>
              </w:rPr>
              <w:t xml:space="preserve"> часов. Практика: </w:t>
            </w:r>
            <w:r w:rsidR="001D6C00">
              <w:rPr>
                <w:rFonts w:ascii="Verdana" w:hAnsi="Verdana"/>
                <w:sz w:val="24"/>
                <w:szCs w:val="24"/>
              </w:rPr>
              <w:t>_____</w:t>
            </w:r>
            <w:r>
              <w:rPr>
                <w:rFonts w:ascii="Verdana" w:hAnsi="Verdana"/>
                <w:sz w:val="24"/>
                <w:szCs w:val="24"/>
              </w:rPr>
              <w:t xml:space="preserve"> часов. По окончании обучения и успешной сдачи квалификационного экзамена Ученику присваивается квалификационный разряд по профессии "</w:t>
            </w:r>
            <w:r w:rsidR="001D6C00">
              <w:rPr>
                <w:rFonts w:ascii="Verdana" w:hAnsi="Verdana"/>
                <w:sz w:val="24"/>
                <w:szCs w:val="24"/>
              </w:rPr>
              <w:t>_____________</w:t>
            </w:r>
            <w:r>
              <w:rPr>
                <w:rFonts w:ascii="Verdana" w:hAnsi="Verdana"/>
                <w:sz w:val="24"/>
                <w:szCs w:val="24"/>
              </w:rPr>
              <w:t xml:space="preserve"> 2 разряда"</w:t>
            </w:r>
          </w:p>
        </w:tc>
      </w:tr>
      <w:tr w:rsidR="003029EF" w14:paraId="3CD450A7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732DBDB9" w14:textId="77777777" w:rsidR="003029EF" w:rsidRDefault="00FA7BB1" w:rsidP="001D6C00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1.3. Форма обучения - дневная, теория в виде групповых или индивидуальных занятий, практические занятия в структурном подразделении Предприятия. </w:t>
            </w:r>
          </w:p>
        </w:tc>
      </w:tr>
      <w:tr w:rsidR="003029EF" w14:paraId="476A0DF8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3826E69E" w14:textId="77777777" w:rsidR="003029EF" w:rsidRDefault="00FA7BB1" w:rsidP="001D6C00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1.4. Место проведения обучения "ПАО АСЗ" (указывается либо наименование учебного заведения</w:t>
            </w:r>
            <w:r w:rsidR="00FB6630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либо подразделение ПАО «Амурский судостроительный завод».</w:t>
            </w:r>
          </w:p>
        </w:tc>
      </w:tr>
      <w:tr w:rsidR="003029EF" w14:paraId="7AA2235F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4AA6C360" w14:textId="77777777" w:rsidR="003029EF" w:rsidRDefault="00FA7BB1" w:rsidP="001D6C00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1.5. Время обучения: понедельник - пятница, с 8.00 до 17.00.</w:t>
            </w:r>
          </w:p>
        </w:tc>
      </w:tr>
      <w:tr w:rsidR="003029EF" w14:paraId="17A995C9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3933EA20" w14:textId="1306FA87" w:rsidR="003029EF" w:rsidRDefault="00FA7BB1" w:rsidP="001D6C00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1.6. Срок действия договора - с </w:t>
            </w:r>
            <w:r w:rsidR="001D6C00">
              <w:rPr>
                <w:rFonts w:ascii="Verdana" w:hAnsi="Verdana"/>
                <w:sz w:val="24"/>
                <w:szCs w:val="24"/>
              </w:rPr>
              <w:t>______</w:t>
            </w:r>
            <w:r>
              <w:rPr>
                <w:rFonts w:ascii="Verdana" w:hAnsi="Verdana"/>
                <w:sz w:val="24"/>
                <w:szCs w:val="24"/>
              </w:rPr>
              <w:t xml:space="preserve"> 0:00:00 по </w:t>
            </w:r>
            <w:r w:rsidR="001D6C00">
              <w:rPr>
                <w:rFonts w:ascii="Verdana" w:hAnsi="Verdana"/>
                <w:sz w:val="24"/>
                <w:szCs w:val="24"/>
              </w:rPr>
              <w:t>________</w:t>
            </w:r>
            <w:r>
              <w:rPr>
                <w:rFonts w:ascii="Verdana" w:hAnsi="Verdana"/>
                <w:sz w:val="24"/>
                <w:szCs w:val="24"/>
              </w:rPr>
              <w:t xml:space="preserve"> 0:00:00, в части финансовых обязательств до фактического исполнения их Сторонами.</w:t>
            </w:r>
          </w:p>
        </w:tc>
      </w:tr>
      <w:tr w:rsidR="003029EF" w14:paraId="468B461C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5FE3F06C" w14:textId="77777777" w:rsidR="003029EF" w:rsidRDefault="003029EF">
            <w:pPr>
              <w:jc w:val="both"/>
            </w:pPr>
          </w:p>
        </w:tc>
      </w:tr>
      <w:tr w:rsidR="003029EF" w14:paraId="6A505CC4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680D8912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2. ПРАВА И ОБЯЗАННОСТИ СТОРОН</w:t>
            </w:r>
          </w:p>
        </w:tc>
      </w:tr>
      <w:tr w:rsidR="003029EF" w14:paraId="3126EE6A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2803B441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2.1. Предприятие обязано:</w:t>
            </w:r>
          </w:p>
        </w:tc>
      </w:tr>
      <w:tr w:rsidR="003029EF" w14:paraId="20C4A5FB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3D953951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1) обеспечить Ученику возможность обучения в соответствии с условиями настоящего договора и учебной программой;</w:t>
            </w:r>
          </w:p>
        </w:tc>
      </w:tr>
      <w:tr w:rsidR="003029EF" w14:paraId="7780E231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33204196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2) выплачивать Ученику ежемесячную стипендию в период обучения;</w:t>
            </w:r>
          </w:p>
        </w:tc>
      </w:tr>
      <w:tr w:rsidR="003029EF" w14:paraId="10193BB4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267275A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3) продлить действие настоящего договора в следующих случаях:</w:t>
            </w:r>
          </w:p>
        </w:tc>
      </w:tr>
      <w:tr w:rsidR="003029EF" w14:paraId="23E8978F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3314114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- болезнь Ученика, из-за которой он не может посещать занятия, сдавать экзамен в срок, предусмотренный программой и расписанием;</w:t>
            </w:r>
          </w:p>
        </w:tc>
      </w:tr>
      <w:tr w:rsidR="003029EF" w14:paraId="1A490A59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2D0B0199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- прохождение Учеником военных сборов;</w:t>
            </w:r>
          </w:p>
        </w:tc>
      </w:tr>
      <w:tr w:rsidR="003029EF" w14:paraId="5A01EFB8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7F1EC1E8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- другие случаи, предусмотренные федеральными законами и иными нормативными правовыми актами РФ;</w:t>
            </w:r>
          </w:p>
        </w:tc>
      </w:tr>
      <w:tr w:rsidR="003029EF" w14:paraId="64909A54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17564B39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4) провести по окончании обучения квалифи</w:t>
            </w:r>
            <w:r w:rsidR="00FB6630">
              <w:rPr>
                <w:rFonts w:ascii="Verdana" w:hAnsi="Verdana"/>
                <w:sz w:val="24"/>
                <w:szCs w:val="24"/>
              </w:rPr>
              <w:t>кационный экзамен, который вклю</w:t>
            </w:r>
            <w:r>
              <w:rPr>
                <w:rFonts w:ascii="Verdana" w:hAnsi="Verdana"/>
                <w:sz w:val="24"/>
                <w:szCs w:val="24"/>
              </w:rPr>
              <w:t>чает практическую квалификационную работу и проверку теоретических знаний в объеме, предусмотренном профессиональным стандартом либо единым тарифно-квалификационным справочником работ и профессий рабочих.</w:t>
            </w:r>
          </w:p>
        </w:tc>
      </w:tr>
      <w:tr w:rsidR="003029EF" w14:paraId="59C2713E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1A7D7371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5) Заключить с Учеником при положительных результатах квалификационного экзамена трудовой договор в соответствии с полученной профессией.</w:t>
            </w:r>
          </w:p>
        </w:tc>
      </w:tr>
      <w:tr w:rsidR="003029EF" w14:paraId="146FAD9C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137F4466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2.2. Предприятие вправе осуществлять контроль успеваемости Ученика в процессе обучения.</w:t>
            </w:r>
          </w:p>
        </w:tc>
      </w:tr>
      <w:tr w:rsidR="003029EF" w14:paraId="67986DEB" w14:textId="77777777">
        <w:trPr>
          <w:cantSplit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1B640820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2.3. Ученик обязан:</w:t>
            </w:r>
          </w:p>
        </w:tc>
      </w:tr>
      <w:tr w:rsidR="003029EF" w14:paraId="52095656" w14:textId="77777777">
        <w:trPr>
          <w:cantSplit/>
          <w:trHeight w:val="465"/>
        </w:trPr>
        <w:tc>
          <w:tcPr>
            <w:tcW w:w="10755" w:type="dxa"/>
            <w:gridSpan w:val="10"/>
            <w:shd w:val="clear" w:color="auto" w:fill="auto"/>
            <w:vAlign w:val="bottom"/>
          </w:tcPr>
          <w:p w14:paraId="5DBDB659" w14:textId="77777777" w:rsidR="003029EF" w:rsidRDefault="00FA7BB1">
            <w:pPr>
              <w:jc w:val="center"/>
            </w:pPr>
            <w:r>
              <w:rPr>
                <w:rFonts w:ascii="Verdana" w:hAnsi="Verdana"/>
                <w:sz w:val="24"/>
                <w:szCs w:val="24"/>
              </w:rPr>
              <w:t>_________________ /подпись/ ___________________ Дата</w:t>
            </w:r>
          </w:p>
        </w:tc>
      </w:tr>
    </w:tbl>
    <w:p w14:paraId="4B42118F" w14:textId="77777777" w:rsidR="003029EF" w:rsidRDefault="00FA7BB1">
      <w:r>
        <w:br w:type="page"/>
      </w:r>
    </w:p>
    <w:tbl>
      <w:tblPr>
        <w:tblStyle w:val="TableStyle0"/>
        <w:tblW w:w="10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55"/>
      </w:tblGrid>
      <w:tr w:rsidR="003029EF" w14:paraId="1B304890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0A87F81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       2.3.1 пройти обучение в соответствии с настоящим договором и учебной программой;</w:t>
            </w:r>
          </w:p>
        </w:tc>
      </w:tr>
      <w:tr w:rsidR="003029EF" w14:paraId="46D4208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265C87D8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2.3.2 не пропускать учебные занятия без уважительной причины;</w:t>
            </w:r>
          </w:p>
        </w:tc>
      </w:tr>
      <w:tr w:rsidR="003029EF" w14:paraId="0B7FCBA3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52F13B61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2.3.3 в случае неявки на обучение обязан сообщить специалисту по ведению табельного учета по телефону___________________ о причине отсутствия;</w:t>
            </w:r>
          </w:p>
        </w:tc>
      </w:tr>
      <w:tr w:rsidR="003029EF" w14:paraId="508DAFFB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0B3E60F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2.3.4 при прохождении практических занятий на территории Предприятия, соблюдать трудовую дисциплину, Правила внутреннего трудового распорядка в соответствии с СТО АСЗ 406 (выписка из Правил внутреннего трудового распорядка является неотъемлемой частью настоящего ученического договора (Приложение №1), правила пропускного и внутриобъектового режима, правила по охране труда и техники безопасности, производственной санитарии, иные локальные нормативные акты Предприятия;</w:t>
            </w:r>
          </w:p>
        </w:tc>
      </w:tr>
      <w:tr w:rsidR="003029EF" w14:paraId="63AC834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66A5048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</w:t>
            </w:r>
            <w:r w:rsidR="00FB6630">
              <w:rPr>
                <w:rFonts w:ascii="Verdana" w:hAnsi="Verdana"/>
                <w:sz w:val="24"/>
                <w:szCs w:val="24"/>
              </w:rPr>
              <w:t>2.3.5 по</w:t>
            </w:r>
            <w:r>
              <w:rPr>
                <w:rFonts w:ascii="Verdana" w:hAnsi="Verdana"/>
                <w:sz w:val="24"/>
                <w:szCs w:val="24"/>
              </w:rPr>
              <w:t xml:space="preserve"> окончании обучения успешно сдать квалификационный экзамен;</w:t>
            </w:r>
          </w:p>
        </w:tc>
      </w:tr>
      <w:tr w:rsidR="003029EF" w14:paraId="616A3EE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6C35A790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2.3.6 после окончания обучения и получения свидетельства заключить трудовой договор </w:t>
            </w:r>
            <w:r w:rsidR="00FB6630">
              <w:rPr>
                <w:rFonts w:ascii="Verdana" w:hAnsi="Verdana"/>
                <w:sz w:val="24"/>
                <w:szCs w:val="24"/>
              </w:rPr>
              <w:t>и проработать</w:t>
            </w:r>
            <w:r>
              <w:rPr>
                <w:rFonts w:ascii="Verdana" w:hAnsi="Verdana"/>
                <w:sz w:val="24"/>
                <w:szCs w:val="24"/>
              </w:rPr>
              <w:t xml:space="preserve"> в ПАО «Амурский судостроительный завод» не менее одного года в соответствии с полученной профессией.</w:t>
            </w:r>
          </w:p>
        </w:tc>
      </w:tr>
      <w:tr w:rsidR="003029EF" w14:paraId="48707042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3FC7DBC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2.4.1 после успешной сдачи квалификационного экзамена требовать от Предприятия заключения трудового договора в соответствии с полученной    профессией.</w:t>
            </w:r>
          </w:p>
        </w:tc>
      </w:tr>
      <w:tr w:rsidR="003029EF" w14:paraId="4865DAB7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1C8F8173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2.4.2 отказаться от исполнения обязательств по возмещению расходов Предприятию, указанных в п.5.1. настоящего договора в следующих случаях:</w:t>
            </w:r>
          </w:p>
        </w:tc>
      </w:tr>
      <w:tr w:rsidR="003029EF" w14:paraId="2222BDCF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6847254" w14:textId="77777777" w:rsidR="003029EF" w:rsidRDefault="00FA7BB1">
            <w:r>
              <w:rPr>
                <w:rFonts w:ascii="Verdana" w:hAnsi="Verdana"/>
                <w:sz w:val="24"/>
                <w:szCs w:val="24"/>
              </w:rPr>
              <w:t xml:space="preserve">         - при установлении инвалидности;</w:t>
            </w:r>
          </w:p>
        </w:tc>
      </w:tr>
      <w:tr w:rsidR="003029EF" w14:paraId="708094F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29D87801" w14:textId="77777777" w:rsidR="003029EF" w:rsidRDefault="00FA7BB1">
            <w:r>
              <w:rPr>
                <w:rFonts w:ascii="Verdana" w:hAnsi="Verdana"/>
                <w:sz w:val="24"/>
                <w:szCs w:val="24"/>
              </w:rPr>
              <w:t xml:space="preserve">         - при выявлении заболеваний, препятствующих исполнению трудовых функций;</w:t>
            </w:r>
          </w:p>
        </w:tc>
      </w:tr>
      <w:tr w:rsidR="003029EF" w14:paraId="2822A87B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FE03A20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  - беременность.</w:t>
            </w:r>
          </w:p>
        </w:tc>
      </w:tr>
      <w:tr w:rsidR="003029EF" w14:paraId="084FBA2E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54A63BC4" w14:textId="77777777" w:rsidR="003029EF" w:rsidRDefault="003029EF">
            <w:pPr>
              <w:jc w:val="both"/>
            </w:pPr>
          </w:p>
        </w:tc>
      </w:tr>
      <w:tr w:rsidR="003029EF" w14:paraId="0134B60E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75A6205E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3. ОПЛАТА ОБУЧЕНИЯ</w:t>
            </w:r>
          </w:p>
        </w:tc>
      </w:tr>
      <w:tr w:rsidR="003029EF" w14:paraId="48E763D9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5E38ECF5" w14:textId="6D7BB778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3.1. Предприятие производит оплату теоретического и практического обучения Ученика в </w:t>
            </w:r>
            <w:r w:rsidR="001D6C00">
              <w:rPr>
                <w:rFonts w:ascii="Verdana" w:hAnsi="Verdana"/>
                <w:sz w:val="24"/>
                <w:szCs w:val="24"/>
              </w:rPr>
              <w:t>_________</w:t>
            </w:r>
            <w:r>
              <w:rPr>
                <w:rFonts w:ascii="Verdana" w:hAnsi="Verdana"/>
                <w:sz w:val="24"/>
                <w:szCs w:val="24"/>
              </w:rPr>
              <w:t xml:space="preserve"> цех Предприятия по специальности "</w:t>
            </w:r>
            <w:r w:rsidR="001D6C00">
              <w:rPr>
                <w:rFonts w:ascii="Verdana" w:hAnsi="Verdana"/>
                <w:sz w:val="24"/>
                <w:szCs w:val="24"/>
              </w:rPr>
              <w:t>___________</w:t>
            </w:r>
            <w:r>
              <w:rPr>
                <w:rFonts w:ascii="Verdana" w:hAnsi="Verdana"/>
                <w:sz w:val="24"/>
                <w:szCs w:val="24"/>
              </w:rPr>
              <w:t xml:space="preserve"> 2 разряда" в соответствии с СТО АСЗ 383.</w:t>
            </w:r>
          </w:p>
        </w:tc>
      </w:tr>
      <w:tr w:rsidR="003029EF" w14:paraId="247C231E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6FEE4FE6" w14:textId="08702B66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3.2. В период действия настоящего договора Ученику ежемесячно выплачивается стипендия в размере </w:t>
            </w:r>
            <w:r w:rsidR="001D6C00">
              <w:rPr>
                <w:rFonts w:ascii="Verdana" w:hAnsi="Verdana"/>
                <w:sz w:val="24"/>
                <w:szCs w:val="24"/>
              </w:rPr>
              <w:t>___________</w:t>
            </w:r>
            <w:r>
              <w:rPr>
                <w:rFonts w:ascii="Verdana" w:hAnsi="Verdana"/>
                <w:sz w:val="24"/>
                <w:szCs w:val="24"/>
              </w:rPr>
              <w:t xml:space="preserve"> рублей с учетом НДФЛ.</w:t>
            </w:r>
          </w:p>
        </w:tc>
      </w:tr>
      <w:tr w:rsidR="003029EF" w14:paraId="67960837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95BF36A" w14:textId="77777777" w:rsidR="003029EF" w:rsidRDefault="003029EF">
            <w:pPr>
              <w:jc w:val="both"/>
            </w:pPr>
          </w:p>
        </w:tc>
      </w:tr>
      <w:tr w:rsidR="003029EF" w14:paraId="275DC5A6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1C6169A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4. ОТВЕТСТВЕННОСТЬ СТОРОН</w:t>
            </w:r>
          </w:p>
        </w:tc>
      </w:tr>
      <w:tr w:rsidR="003029EF" w14:paraId="2B9C9F59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53743185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4.1. Стороны несут ответственность за неисполнение или ненадлежащее исполнение обязанностей, установленных законодательством и настоящим договором.</w:t>
            </w:r>
          </w:p>
        </w:tc>
      </w:tr>
      <w:tr w:rsidR="003029EF" w14:paraId="54247269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299DF9E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4.2. Стороны могут быть привлечены к ответственности в случаях и порядке, предусмотренных Трудовым кодексом РФ и иными федеральными законами.</w:t>
            </w:r>
          </w:p>
        </w:tc>
      </w:tr>
      <w:tr w:rsidR="003029EF" w14:paraId="399F968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154600F6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4.3. Если Ученик не исполняет обязанности, установленные настоящим договором, в том числе отказывается от заключения трудового договора по окончании обучения, то он возмещает Предприятию расходы, связа</w:t>
            </w:r>
            <w:r w:rsidR="00FB6630">
              <w:rPr>
                <w:rFonts w:ascii="Verdana" w:hAnsi="Verdana"/>
                <w:sz w:val="24"/>
                <w:szCs w:val="24"/>
              </w:rPr>
              <w:t>нные со своим обучением, указан</w:t>
            </w:r>
            <w:r>
              <w:rPr>
                <w:rFonts w:ascii="Verdana" w:hAnsi="Verdana"/>
                <w:sz w:val="24"/>
                <w:szCs w:val="24"/>
              </w:rPr>
              <w:t>ные в п.5.1. договора.</w:t>
            </w:r>
          </w:p>
        </w:tc>
      </w:tr>
      <w:tr w:rsidR="003029EF" w14:paraId="681C2E28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A5EF650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4.4 Ученик возмещает Предприятию расходы на обучение, перечисленные в п. 3.1, п.3.2 настоящего договора в следующих случаях:</w:t>
            </w:r>
          </w:p>
        </w:tc>
      </w:tr>
      <w:tr w:rsidR="003029EF" w14:paraId="1DA06716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1C239F3B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4.4.1 расторжения ученического договора в одностороннем порядке Учеником в период обучения, за исключением случаев п.2.4.2. договора;</w:t>
            </w:r>
          </w:p>
        </w:tc>
      </w:tr>
      <w:tr w:rsidR="003029EF" w14:paraId="5C78B914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2D9F89D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4.4.2 расторжении ученического договора в одностороннем порядке Предприятием в период обучения по следующим причинам:</w:t>
            </w:r>
          </w:p>
        </w:tc>
      </w:tr>
      <w:tr w:rsidR="003029EF" w14:paraId="0C4754E8" w14:textId="77777777">
        <w:trPr>
          <w:cantSplit/>
          <w:trHeight w:val="465"/>
        </w:trPr>
        <w:tc>
          <w:tcPr>
            <w:tcW w:w="10755" w:type="dxa"/>
            <w:shd w:val="clear" w:color="auto" w:fill="auto"/>
            <w:vAlign w:val="bottom"/>
          </w:tcPr>
          <w:p w14:paraId="1E610D48" w14:textId="77777777" w:rsidR="003029EF" w:rsidRDefault="00FA7BB1">
            <w:pPr>
              <w:jc w:val="center"/>
            </w:pPr>
            <w:r>
              <w:rPr>
                <w:rFonts w:ascii="Verdana" w:hAnsi="Verdana"/>
                <w:sz w:val="24"/>
                <w:szCs w:val="24"/>
              </w:rPr>
              <w:t>_________________ /подпись/ ___________________ Дата</w:t>
            </w:r>
          </w:p>
        </w:tc>
      </w:tr>
    </w:tbl>
    <w:p w14:paraId="27910247" w14:textId="77777777" w:rsidR="003029EF" w:rsidRDefault="00FA7BB1">
      <w:r>
        <w:br w:type="page"/>
      </w:r>
    </w:p>
    <w:tbl>
      <w:tblPr>
        <w:tblStyle w:val="TableStyle0"/>
        <w:tblW w:w="10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55"/>
      </w:tblGrid>
      <w:tr w:rsidR="003029EF" w14:paraId="0A346EAF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11127E7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а) отсутствие на обучении без уважительной причины (отсутствие подтверждающих причину документов);</w:t>
            </w:r>
          </w:p>
        </w:tc>
      </w:tr>
      <w:tr w:rsidR="003029EF" w14:paraId="0CE622B0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1886F809" w14:textId="77777777" w:rsidR="003029EF" w:rsidRDefault="00FB6630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б) злостное</w:t>
            </w:r>
            <w:r w:rsidR="00FA7BB1">
              <w:rPr>
                <w:rFonts w:ascii="Verdana" w:hAnsi="Verdana"/>
                <w:sz w:val="24"/>
                <w:szCs w:val="24"/>
              </w:rPr>
              <w:t xml:space="preserve"> нарушение Правил внутреннего трудового порядка;</w:t>
            </w:r>
          </w:p>
        </w:tc>
      </w:tr>
      <w:tr w:rsidR="003029EF" w14:paraId="2C9909D9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73CD789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4.4.3 расторжении ученического договора в одностороннем порядке Предприятием по окончанию обучения по следующим причинам:</w:t>
            </w:r>
          </w:p>
        </w:tc>
      </w:tr>
      <w:tr w:rsidR="003029EF" w14:paraId="6A1B74EB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61B8DCC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в) неудовлетворительной сдачи квалификационного экзамена;</w:t>
            </w:r>
          </w:p>
        </w:tc>
      </w:tr>
      <w:tr w:rsidR="003029EF" w14:paraId="404E52C1" w14:textId="77777777">
        <w:trPr>
          <w:cantSplit/>
          <w:trHeight w:val="600"/>
        </w:trPr>
        <w:tc>
          <w:tcPr>
            <w:tcW w:w="10755" w:type="dxa"/>
            <w:shd w:val="clear" w:color="auto" w:fill="auto"/>
            <w:vAlign w:val="bottom"/>
          </w:tcPr>
          <w:p w14:paraId="3A6142D9" w14:textId="77777777" w:rsidR="003029EF" w:rsidRDefault="00FA7BB1">
            <w:r>
              <w:rPr>
                <w:rFonts w:ascii="Verdana" w:hAnsi="Verdana"/>
                <w:sz w:val="24"/>
                <w:szCs w:val="24"/>
              </w:rPr>
              <w:t>г) представление учеником работодателю подложных документов при заключении трудового договора.</w:t>
            </w:r>
          </w:p>
        </w:tc>
      </w:tr>
      <w:tr w:rsidR="003029EF" w14:paraId="27687A8F" w14:textId="77777777">
        <w:trPr>
          <w:cantSplit/>
          <w:trHeight w:val="585"/>
        </w:trPr>
        <w:tc>
          <w:tcPr>
            <w:tcW w:w="10755" w:type="dxa"/>
            <w:shd w:val="clear" w:color="auto" w:fill="auto"/>
            <w:vAlign w:val="bottom"/>
          </w:tcPr>
          <w:p w14:paraId="17C97A60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4.4.4 отработки на предприятии после окончания обучения и получения квалификации в соответствии с полученной профессией менее одного года.</w:t>
            </w:r>
          </w:p>
        </w:tc>
      </w:tr>
      <w:tr w:rsidR="003029EF" w14:paraId="25D570F9" w14:textId="77777777">
        <w:trPr>
          <w:cantSplit/>
          <w:trHeight w:val="1440"/>
        </w:trPr>
        <w:tc>
          <w:tcPr>
            <w:tcW w:w="10755" w:type="dxa"/>
            <w:shd w:val="clear" w:color="auto" w:fill="auto"/>
            <w:vAlign w:val="bottom"/>
          </w:tcPr>
          <w:p w14:paraId="6E3296F0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4.4.5 Ученик возмещает Предприятию расходы за обучение, перечисленные в п.3.1, п. 3.2 настоящего договора, если в период обучения, ученический договор был расторгнут по инициативе Предприятия в связи с неисполнением Учеником принятых на себя обязательств, согласно п.2.3, либо Учеником по собственной инициативе.</w:t>
            </w:r>
          </w:p>
        </w:tc>
      </w:tr>
      <w:tr w:rsidR="003029EF" w14:paraId="417A24D7" w14:textId="77777777">
        <w:trPr>
          <w:cantSplit/>
          <w:trHeight w:val="1140"/>
        </w:trPr>
        <w:tc>
          <w:tcPr>
            <w:tcW w:w="10755" w:type="dxa"/>
            <w:shd w:val="clear" w:color="auto" w:fill="auto"/>
            <w:vAlign w:val="bottom"/>
          </w:tcPr>
          <w:p w14:paraId="085BB6A2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4.5 При наступлении случаев, перечисленных в п. 4.4 настоящего договора, размер расходов на обучение, которые Ученик возмещает Предприятию, исчисляется пропорционально фактически не отработанному Учеником после окончания обучения времени.</w:t>
            </w:r>
          </w:p>
        </w:tc>
      </w:tr>
      <w:tr w:rsidR="003029EF" w14:paraId="1D42BE92" w14:textId="77777777">
        <w:trPr>
          <w:cantSplit/>
          <w:trHeight w:val="615"/>
        </w:trPr>
        <w:tc>
          <w:tcPr>
            <w:tcW w:w="10755" w:type="dxa"/>
            <w:shd w:val="clear" w:color="auto" w:fill="auto"/>
            <w:vAlign w:val="bottom"/>
          </w:tcPr>
          <w:p w14:paraId="05E42A98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4.6 Ученик выполняет требования внутреннего трудового распорядка в соответствии с СТО АСЗ 406</w:t>
            </w:r>
          </w:p>
        </w:tc>
      </w:tr>
      <w:tr w:rsidR="003029EF" w14:paraId="1C3875E7" w14:textId="77777777">
        <w:trPr>
          <w:cantSplit/>
          <w:trHeight w:val="225"/>
        </w:trPr>
        <w:tc>
          <w:tcPr>
            <w:tcW w:w="10755" w:type="dxa"/>
            <w:shd w:val="clear" w:color="auto" w:fill="auto"/>
            <w:vAlign w:val="bottom"/>
          </w:tcPr>
          <w:p w14:paraId="2495A71B" w14:textId="77777777" w:rsidR="003029EF" w:rsidRDefault="003029EF">
            <w:pPr>
              <w:jc w:val="both"/>
            </w:pPr>
          </w:p>
        </w:tc>
      </w:tr>
      <w:tr w:rsidR="003029EF" w14:paraId="22B1023F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D0FD025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5 . ПОРЯДОК РАСЧЕТА РАСХОДОВ ПРЕДПРИЯТИЯ</w:t>
            </w:r>
          </w:p>
        </w:tc>
      </w:tr>
      <w:tr w:rsidR="003029EF" w14:paraId="2628D97E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7BAFE674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5.1. В расходы Предприятия, связанные с обучением, включаются:</w:t>
            </w:r>
          </w:p>
        </w:tc>
      </w:tr>
      <w:tr w:rsidR="003029EF" w14:paraId="2D33D10F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82C793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- оплата труда преподавателей, установленная п.3.1. настоящего договора;</w:t>
            </w:r>
          </w:p>
        </w:tc>
      </w:tr>
      <w:tr w:rsidR="003029EF" w14:paraId="586BF767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7E7F342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- выплаченная за время обучения стипендия в размере, установленном в п. 3.2 настоящего договора;</w:t>
            </w:r>
          </w:p>
        </w:tc>
      </w:tr>
      <w:tr w:rsidR="003029EF" w14:paraId="13E5978C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0FF0EBF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- оплата стоимости обучения, установленная п.3.1 настоящего договора</w:t>
            </w:r>
          </w:p>
        </w:tc>
      </w:tr>
      <w:tr w:rsidR="003029EF" w14:paraId="3E9DBD47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69F38762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5.2. Расходы Предприятия рассчитываются по следующей формуле:</w:t>
            </w:r>
          </w:p>
        </w:tc>
      </w:tr>
      <w:tr w:rsidR="003029EF" w14:paraId="0F5BF503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4731E3D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ФОРМУЛА РАСЧЕТА СУММЫ НА УДЕРЖАНИЕ ЗАТРАТ НА ОБУЧЕНИЕ</w:t>
            </w:r>
          </w:p>
        </w:tc>
      </w:tr>
      <w:tr w:rsidR="003029EF" w14:paraId="20BE760E" w14:textId="77777777">
        <w:trPr>
          <w:cantSplit/>
          <w:trHeight w:hRule="exact" w:val="2010"/>
        </w:trPr>
        <w:tc>
          <w:tcPr>
            <w:tcW w:w="10755" w:type="dxa"/>
            <w:shd w:val="clear" w:color="auto" w:fill="auto"/>
            <w:vAlign w:val="bottom"/>
          </w:tcPr>
          <w:p w14:paraId="55D32850" w14:textId="77777777" w:rsidR="003029EF" w:rsidRDefault="00FA7BB1">
            <w:pPr>
              <w:jc w:val="both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25F979B" wp14:editId="3847F7D7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37500</wp:posOffset>
                  </wp:positionV>
                  <wp:extent cx="6656250" cy="119062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rcRect l="-496" r="-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2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29EF" w14:paraId="03B46B77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5C3CDA1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При запросе работника, ему будет предоставлена сумма расчета расходов предприятия на обучение.</w:t>
            </w:r>
          </w:p>
        </w:tc>
      </w:tr>
      <w:tr w:rsidR="003029EF" w14:paraId="6C72AF4E" w14:textId="77777777">
        <w:trPr>
          <w:cantSplit/>
          <w:trHeight w:val="210"/>
        </w:trPr>
        <w:tc>
          <w:tcPr>
            <w:tcW w:w="10755" w:type="dxa"/>
            <w:shd w:val="clear" w:color="auto" w:fill="auto"/>
            <w:vAlign w:val="bottom"/>
          </w:tcPr>
          <w:p w14:paraId="3B8B5CC4" w14:textId="77777777" w:rsidR="003029EF" w:rsidRDefault="003029EF">
            <w:pPr>
              <w:jc w:val="both"/>
            </w:pPr>
          </w:p>
        </w:tc>
      </w:tr>
      <w:tr w:rsidR="003029EF" w14:paraId="7D94EC9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6BC36F4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6. ПОРЯДОК ВОЗМЕЩЕНИЯ РАСХОДОВ ПРЕДПРИЯТИЯ УЧЕНИКОМ</w:t>
            </w:r>
          </w:p>
        </w:tc>
      </w:tr>
      <w:tr w:rsidR="003029EF" w14:paraId="738E2545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5545D877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6.1. Возмещение расходов Предприятия согласно п.5.1. может быть произведено Учеником на добровольной основе, путем составления письменного заявления (Приложение 2), в котором он поручает произвести удержание из всех выплат, причитающихся ему при проведении окончательного расчета,</w:t>
            </w:r>
            <w:r w:rsidR="00FB6630">
              <w:rPr>
                <w:rFonts w:ascii="Verdana" w:hAnsi="Verdana"/>
                <w:sz w:val="24"/>
                <w:szCs w:val="24"/>
              </w:rPr>
              <w:t xml:space="preserve"> для погашения долга перед рабо</w:t>
            </w:r>
            <w:r>
              <w:rPr>
                <w:rFonts w:ascii="Verdana" w:hAnsi="Verdana"/>
                <w:sz w:val="24"/>
                <w:szCs w:val="24"/>
              </w:rPr>
              <w:t>тодателем.</w:t>
            </w:r>
          </w:p>
        </w:tc>
      </w:tr>
      <w:tr w:rsidR="003029EF" w14:paraId="2D1D96C8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2F38B251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6.2. Возмещение расходов Предприятия согласно п.5.1. может быть произведено Учеником путем заключения между Сторонами соглашения о порядке возврата долга (Приложение 3), с указанием суммы долга, график е</w:t>
            </w:r>
            <w:r w:rsidR="00FB6630">
              <w:rPr>
                <w:rFonts w:ascii="Verdana" w:hAnsi="Verdana"/>
                <w:sz w:val="24"/>
                <w:szCs w:val="24"/>
              </w:rPr>
              <w:t>го возврата, основание возникно</w:t>
            </w:r>
            <w:r>
              <w:rPr>
                <w:rFonts w:ascii="Verdana" w:hAnsi="Verdana"/>
                <w:sz w:val="24"/>
                <w:szCs w:val="24"/>
              </w:rPr>
              <w:t>вения долга.</w:t>
            </w:r>
          </w:p>
        </w:tc>
      </w:tr>
      <w:tr w:rsidR="003029EF" w14:paraId="01D31553" w14:textId="77777777">
        <w:trPr>
          <w:cantSplit/>
          <w:trHeight w:val="465"/>
        </w:trPr>
        <w:tc>
          <w:tcPr>
            <w:tcW w:w="10755" w:type="dxa"/>
            <w:shd w:val="clear" w:color="auto" w:fill="auto"/>
            <w:vAlign w:val="bottom"/>
          </w:tcPr>
          <w:p w14:paraId="632E49D3" w14:textId="77777777" w:rsidR="003029EF" w:rsidRDefault="00FA7BB1">
            <w:pPr>
              <w:jc w:val="center"/>
            </w:pPr>
            <w:r>
              <w:rPr>
                <w:rFonts w:ascii="Verdana" w:hAnsi="Verdana"/>
                <w:sz w:val="24"/>
                <w:szCs w:val="24"/>
              </w:rPr>
              <w:t>_________________ /подпись/ ___________________ Дата</w:t>
            </w:r>
          </w:p>
        </w:tc>
      </w:tr>
    </w:tbl>
    <w:p w14:paraId="19E5B353" w14:textId="77777777" w:rsidR="003029EF" w:rsidRDefault="00FA7BB1">
      <w:r>
        <w:br w:type="page"/>
      </w:r>
    </w:p>
    <w:tbl>
      <w:tblPr>
        <w:tblStyle w:val="TableStyle0"/>
        <w:tblW w:w="10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55"/>
      </w:tblGrid>
      <w:tr w:rsidR="003029EF" w14:paraId="24FC568C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1C1D240A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       6.3. Если работник не исполняет обязательств, по возмещению расходов Предприятия, связанных с обучением, указанным в п.5.1. или если удержание </w:t>
            </w:r>
            <w:r w:rsidR="00FB6630">
              <w:rPr>
                <w:rFonts w:ascii="Verdana" w:hAnsi="Verdana"/>
                <w:sz w:val="24"/>
                <w:szCs w:val="24"/>
              </w:rPr>
              <w:t>из заработной</w:t>
            </w:r>
            <w:r>
              <w:rPr>
                <w:rFonts w:ascii="Verdana" w:hAnsi="Verdana"/>
                <w:sz w:val="24"/>
                <w:szCs w:val="24"/>
              </w:rPr>
              <w:t xml:space="preserve"> платы не покрывает расходы работодателя, возмещение затрат будет производиться в судебном порядке, установленном действующим законодательством РФ.</w:t>
            </w:r>
          </w:p>
        </w:tc>
      </w:tr>
      <w:tr w:rsidR="003029EF" w14:paraId="76F54355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7F90F433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6.4. Возмещение расходов Предприятия согласно п.5.1. настоящего договора может быть произведено Учеником путем перечисления суммы задолженности на расчетный счет ПАО «АСЗ» по указанным в настоящем</w:t>
            </w:r>
            <w:r w:rsidR="00FB6630">
              <w:rPr>
                <w:rFonts w:ascii="Verdana" w:hAnsi="Verdana"/>
                <w:sz w:val="24"/>
                <w:szCs w:val="24"/>
              </w:rPr>
              <w:t xml:space="preserve"> договоре реквизитам либо внесе</w:t>
            </w:r>
            <w:r>
              <w:rPr>
                <w:rFonts w:ascii="Verdana" w:hAnsi="Verdana"/>
                <w:sz w:val="24"/>
                <w:szCs w:val="24"/>
              </w:rPr>
              <w:t>нием наличных денежных средств в кассу ПАО «АСЗ».</w:t>
            </w:r>
          </w:p>
        </w:tc>
      </w:tr>
      <w:tr w:rsidR="003029EF" w14:paraId="39D6CE84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A2508FE" w14:textId="77777777" w:rsidR="003029EF" w:rsidRDefault="003029EF">
            <w:pPr>
              <w:jc w:val="both"/>
            </w:pPr>
          </w:p>
        </w:tc>
      </w:tr>
      <w:tr w:rsidR="003029EF" w14:paraId="000E13E5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0BD7A6B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7. ИЗМЕНЕНИЕ И ПРЕКРАЩЕНИЕ УЧЕНИЧЕСКОГО ДОГОВОРА</w:t>
            </w:r>
          </w:p>
        </w:tc>
      </w:tr>
      <w:tr w:rsidR="003029EF" w14:paraId="13372D2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71DF470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7.1. Изменение условий договора допускается только по соглашению Сторон, которое оформляется дополнительным соглашением, являющимся неотъемлемой частью настоящего договора.</w:t>
            </w:r>
          </w:p>
        </w:tc>
      </w:tr>
      <w:tr w:rsidR="003029EF" w14:paraId="29CA07E6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6CC61A0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7.2 Настоящий договор прекращается за исключением обязательств по возмещению расходов Предприятию, указанных в п.5.1. настоящего договора в следующих случаях:</w:t>
            </w:r>
          </w:p>
        </w:tc>
      </w:tr>
      <w:tr w:rsidR="003029EF" w14:paraId="30032D0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69DD50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- в связи с отчислением Ученика с учебного заведения по инициативе Предприятия или учебного учреждения за неуспеваемость, нарушение Устава учебного учреждения или трудовой дисциплины в период прохождения практики,</w:t>
            </w:r>
          </w:p>
        </w:tc>
      </w:tr>
      <w:tr w:rsidR="003029EF" w14:paraId="2B79BDB4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4E39FE5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- неудовлетворительного результата при сдаче Учеником квалификационного экзамена, в том числе неявка на квалификационный экзамен без уважительной причины,</w:t>
            </w:r>
          </w:p>
        </w:tc>
      </w:tr>
      <w:tr w:rsidR="003029EF" w14:paraId="65DB8DAD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786F6DF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- совершение Учеником в период прохождения практики виновных действий, за которые трудовым законодательством предусмотрено расторжение трудового договора по инициативе работодателя (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п.п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 5, 6, 11 ч. 1 ст. 81 ТК РФ);</w:t>
            </w:r>
          </w:p>
        </w:tc>
      </w:tr>
      <w:tr w:rsidR="003029EF" w14:paraId="7F663A39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2D70EF9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- по инициативе Ученика (собственное желание), при этом ученик обязан письменно уведомить Предприятие за 5 (пять) дней до даты расторжения Договора;</w:t>
            </w:r>
          </w:p>
        </w:tc>
      </w:tr>
      <w:tr w:rsidR="003029EF" w14:paraId="6B01A37A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FD49FC3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7.3 Настоящий договор прекращается в следующих случаях:</w:t>
            </w:r>
          </w:p>
        </w:tc>
      </w:tr>
      <w:tr w:rsidR="003029EF" w14:paraId="6B8FA5BF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8E95C88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- по окончании срока обучения, в том числе, если квалификационный экзамен сдан ранее срока, установленного по программе;</w:t>
            </w:r>
          </w:p>
        </w:tc>
      </w:tr>
      <w:tr w:rsidR="003029EF" w14:paraId="3D991AAD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0D67026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- в связи с наличием обстоятельств, не зависящих от воли сторон, перечисленных в п. 4, 8, 10 ст. 83 ТК РФ,</w:t>
            </w:r>
          </w:p>
        </w:tc>
      </w:tr>
      <w:tr w:rsidR="003029EF" w14:paraId="04423E00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5A13385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- по инициативе работодателя, основанной на изменении потребности предприятия в соответствующей подготовке (переподготовке).</w:t>
            </w:r>
          </w:p>
        </w:tc>
      </w:tr>
      <w:tr w:rsidR="003029EF" w14:paraId="54308251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7C5140D1" w14:textId="77777777" w:rsidR="003029EF" w:rsidRDefault="003029EF">
            <w:pPr>
              <w:jc w:val="both"/>
            </w:pPr>
          </w:p>
        </w:tc>
      </w:tr>
      <w:tr w:rsidR="003029EF" w14:paraId="136F5EDB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640448F2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8. ЗАКЛЮЧИТЕЛЬНЫЕ ПОЛОЖЕНИЯ</w:t>
            </w:r>
          </w:p>
        </w:tc>
      </w:tr>
      <w:tr w:rsidR="003029EF" w14:paraId="5CD55FC8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296C376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8.1. Настоящий договор составлен в двух экземплярах, имеющих одинаковую юридическую силу, по одному для каждой из Сторон.</w:t>
            </w:r>
          </w:p>
        </w:tc>
      </w:tr>
      <w:tr w:rsidR="003029EF" w14:paraId="2056BCE1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00C8544D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8.2. 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Сторон.</w:t>
            </w:r>
          </w:p>
        </w:tc>
      </w:tr>
      <w:tr w:rsidR="003029EF" w14:paraId="13CA2757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3A98D257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Если соглашение между Сторонами не было достигнуто, то спор подлежит разрешению в порядке, установленном законодательством РФ.</w:t>
            </w:r>
          </w:p>
        </w:tc>
      </w:tr>
      <w:tr w:rsidR="003029EF" w14:paraId="29C13F5C" w14:textId="77777777">
        <w:trPr>
          <w:cantSplit/>
        </w:trPr>
        <w:tc>
          <w:tcPr>
            <w:tcW w:w="10755" w:type="dxa"/>
            <w:shd w:val="clear" w:color="auto" w:fill="auto"/>
            <w:vAlign w:val="bottom"/>
          </w:tcPr>
          <w:p w14:paraId="4D53FA97" w14:textId="77777777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  8.3. Во всем остальном, что не предусмотрено настоящим договором, Стороны руководствуются законодательством РФ.</w:t>
            </w:r>
          </w:p>
        </w:tc>
      </w:tr>
      <w:tr w:rsidR="003029EF" w14:paraId="5A118E18" w14:textId="77777777">
        <w:trPr>
          <w:cantSplit/>
          <w:trHeight w:val="465"/>
        </w:trPr>
        <w:tc>
          <w:tcPr>
            <w:tcW w:w="10755" w:type="dxa"/>
            <w:shd w:val="clear" w:color="auto" w:fill="auto"/>
            <w:vAlign w:val="bottom"/>
          </w:tcPr>
          <w:p w14:paraId="75A8715A" w14:textId="77777777" w:rsidR="003029EF" w:rsidRDefault="00FA7BB1">
            <w:pPr>
              <w:jc w:val="center"/>
            </w:pPr>
            <w:r>
              <w:rPr>
                <w:rFonts w:ascii="Verdana" w:hAnsi="Verdana"/>
                <w:sz w:val="24"/>
                <w:szCs w:val="24"/>
              </w:rPr>
              <w:t>_________________ /подпись/ ___________________ Дата</w:t>
            </w:r>
          </w:p>
        </w:tc>
      </w:tr>
    </w:tbl>
    <w:p w14:paraId="6E85070F" w14:textId="77777777" w:rsidR="003029EF" w:rsidRDefault="00FA7BB1">
      <w:r>
        <w:br w:type="page"/>
      </w:r>
    </w:p>
    <w:tbl>
      <w:tblPr>
        <w:tblStyle w:val="TableStyle0"/>
        <w:tblW w:w="10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40"/>
        <w:gridCol w:w="960"/>
        <w:gridCol w:w="795"/>
        <w:gridCol w:w="780"/>
        <w:gridCol w:w="720"/>
        <w:gridCol w:w="210"/>
        <w:gridCol w:w="1365"/>
        <w:gridCol w:w="510"/>
        <w:gridCol w:w="1245"/>
        <w:gridCol w:w="555"/>
        <w:gridCol w:w="1875"/>
      </w:tblGrid>
      <w:tr w:rsidR="003029EF" w14:paraId="63CA927C" w14:textId="77777777" w:rsidTr="001D6C00">
        <w:trPr>
          <w:cantSplit/>
          <w:trHeight w:val="465"/>
        </w:trPr>
        <w:tc>
          <w:tcPr>
            <w:tcW w:w="10755" w:type="dxa"/>
            <w:gridSpan w:val="11"/>
            <w:shd w:val="clear" w:color="auto" w:fill="auto"/>
            <w:vAlign w:val="bottom"/>
          </w:tcPr>
          <w:p w14:paraId="006CAA36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Адреса и реквизиты сторон</w:t>
            </w:r>
          </w:p>
        </w:tc>
      </w:tr>
      <w:tr w:rsidR="003029EF" w14:paraId="2FBCA82A" w14:textId="77777777" w:rsidTr="001D6C00">
        <w:trPr>
          <w:cantSplit/>
          <w:trHeight w:val="465"/>
        </w:trPr>
        <w:tc>
          <w:tcPr>
            <w:tcW w:w="4995" w:type="dxa"/>
            <w:gridSpan w:val="5"/>
            <w:shd w:val="clear" w:color="auto" w:fill="auto"/>
            <w:vAlign w:val="bottom"/>
          </w:tcPr>
          <w:p w14:paraId="6D629A14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210" w:type="dxa"/>
            <w:shd w:val="clear" w:color="auto" w:fill="auto"/>
            <w:vAlign w:val="bottom"/>
          </w:tcPr>
          <w:p w14:paraId="7ABDE04E" w14:textId="77777777" w:rsidR="003029EF" w:rsidRDefault="003029EF">
            <w:pPr>
              <w:jc w:val="both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61531808" w14:textId="77777777" w:rsidR="003029EF" w:rsidRDefault="003029EF">
            <w:pPr>
              <w:jc w:val="both"/>
            </w:pPr>
          </w:p>
        </w:tc>
        <w:tc>
          <w:tcPr>
            <w:tcW w:w="4185" w:type="dxa"/>
            <w:gridSpan w:val="4"/>
            <w:shd w:val="clear" w:color="auto" w:fill="auto"/>
            <w:vAlign w:val="bottom"/>
          </w:tcPr>
          <w:p w14:paraId="4BCDC2F2" w14:textId="77777777" w:rsidR="003029EF" w:rsidRDefault="00FA7BB1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УЧЕНИК</w:t>
            </w:r>
          </w:p>
        </w:tc>
      </w:tr>
      <w:tr w:rsidR="003029EF" w14:paraId="7364D1F9" w14:textId="77777777" w:rsidTr="001D6C00">
        <w:trPr>
          <w:cantSplit/>
        </w:trPr>
        <w:tc>
          <w:tcPr>
            <w:tcW w:w="4995" w:type="dxa"/>
            <w:gridSpan w:val="5"/>
            <w:shd w:val="clear" w:color="auto" w:fill="auto"/>
          </w:tcPr>
          <w:p w14:paraId="738C1C76" w14:textId="77777777" w:rsidR="003029EF" w:rsidRDefault="00FA7BB1">
            <w:r>
              <w:rPr>
                <w:rFonts w:ascii="Verdana" w:hAnsi="Verdana"/>
                <w:sz w:val="20"/>
                <w:szCs w:val="20"/>
              </w:rPr>
              <w:t>"Публичное акционерное общество "Амурский судостроительный завод"</w:t>
            </w:r>
          </w:p>
          <w:p w14:paraId="612CC676" w14:textId="4CB5F388" w:rsidR="003E1EAA" w:rsidRDefault="00FA7BB1" w:rsidP="003E1EAA">
            <w:r>
              <w:rPr>
                <w:rFonts w:ascii="Verdana" w:hAnsi="Verdana"/>
                <w:sz w:val="20"/>
                <w:szCs w:val="20"/>
              </w:rPr>
              <w:t>Юридический адрес: 681000. г. Комсомо</w:t>
            </w:r>
            <w:r w:rsidR="003E1EAA">
              <w:rPr>
                <w:rFonts w:ascii="Verdana" w:hAnsi="Verdana"/>
                <w:sz w:val="20"/>
                <w:szCs w:val="20"/>
              </w:rPr>
              <w:t>льск-на-Амуре, ул. Аллея Труда</w:t>
            </w:r>
            <w:bookmarkStart w:id="0" w:name="_GoBack"/>
            <w:bookmarkEnd w:id="0"/>
          </w:p>
          <w:p w14:paraId="7E900BEA" w14:textId="070FF438" w:rsidR="003029EF" w:rsidRDefault="003029EF"/>
        </w:tc>
        <w:tc>
          <w:tcPr>
            <w:tcW w:w="210" w:type="dxa"/>
            <w:shd w:val="clear" w:color="auto" w:fill="auto"/>
            <w:vAlign w:val="bottom"/>
          </w:tcPr>
          <w:p w14:paraId="77261D65" w14:textId="77777777" w:rsidR="003029EF" w:rsidRDefault="003029EF">
            <w:pPr>
              <w:jc w:val="both"/>
            </w:pPr>
          </w:p>
        </w:tc>
        <w:tc>
          <w:tcPr>
            <w:tcW w:w="5550" w:type="dxa"/>
            <w:gridSpan w:val="5"/>
            <w:shd w:val="clear" w:color="auto" w:fill="auto"/>
            <w:vAlign w:val="bottom"/>
          </w:tcPr>
          <w:p w14:paraId="0C42A29B" w14:textId="77777777" w:rsidR="003029EF" w:rsidRDefault="003029EF">
            <w:pPr>
              <w:jc w:val="both"/>
            </w:pPr>
          </w:p>
        </w:tc>
      </w:tr>
      <w:tr w:rsidR="003029EF" w14:paraId="64157B69" w14:textId="77777777" w:rsidTr="001D6C00">
        <w:trPr>
          <w:cantSplit/>
        </w:trPr>
        <w:tc>
          <w:tcPr>
            <w:tcW w:w="1740" w:type="dxa"/>
            <w:shd w:val="clear" w:color="auto" w:fill="auto"/>
          </w:tcPr>
          <w:p w14:paraId="7DD82A1A" w14:textId="77777777" w:rsidR="003029EF" w:rsidRDefault="003029EF"/>
        </w:tc>
        <w:tc>
          <w:tcPr>
            <w:tcW w:w="960" w:type="dxa"/>
            <w:shd w:val="clear" w:color="auto" w:fill="auto"/>
          </w:tcPr>
          <w:p w14:paraId="68D40FF8" w14:textId="77777777" w:rsidR="003029EF" w:rsidRDefault="003029EF"/>
        </w:tc>
        <w:tc>
          <w:tcPr>
            <w:tcW w:w="795" w:type="dxa"/>
            <w:shd w:val="clear" w:color="auto" w:fill="auto"/>
          </w:tcPr>
          <w:p w14:paraId="2A7585EC" w14:textId="77777777" w:rsidR="003029EF" w:rsidRDefault="003029EF"/>
        </w:tc>
        <w:tc>
          <w:tcPr>
            <w:tcW w:w="780" w:type="dxa"/>
            <w:shd w:val="clear" w:color="auto" w:fill="auto"/>
            <w:vAlign w:val="bottom"/>
          </w:tcPr>
          <w:p w14:paraId="799F66A1" w14:textId="77777777" w:rsidR="003029EF" w:rsidRDefault="003029EF"/>
        </w:tc>
        <w:tc>
          <w:tcPr>
            <w:tcW w:w="720" w:type="dxa"/>
            <w:shd w:val="clear" w:color="auto" w:fill="auto"/>
            <w:vAlign w:val="bottom"/>
          </w:tcPr>
          <w:p w14:paraId="73311BA8" w14:textId="77777777" w:rsidR="003029EF" w:rsidRDefault="003029EF"/>
        </w:tc>
        <w:tc>
          <w:tcPr>
            <w:tcW w:w="210" w:type="dxa"/>
            <w:shd w:val="clear" w:color="auto" w:fill="auto"/>
            <w:vAlign w:val="bottom"/>
          </w:tcPr>
          <w:p w14:paraId="3DFEEEE6" w14:textId="77777777" w:rsidR="003029EF" w:rsidRDefault="003029EF">
            <w:pPr>
              <w:jc w:val="both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81FB290" w14:textId="77777777" w:rsidR="003029EF" w:rsidRDefault="003029EF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73122350" w14:textId="77777777" w:rsidR="003029EF" w:rsidRDefault="003029EF">
            <w:pPr>
              <w:jc w:val="both"/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19E1AE93" w14:textId="77777777" w:rsidR="003029EF" w:rsidRDefault="003029EF">
            <w:pPr>
              <w:jc w:val="both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1F2F048" w14:textId="77777777" w:rsidR="003029EF" w:rsidRDefault="003029EF">
            <w:pPr>
              <w:jc w:val="both"/>
            </w:pPr>
          </w:p>
        </w:tc>
        <w:tc>
          <w:tcPr>
            <w:tcW w:w="1875" w:type="dxa"/>
            <w:shd w:val="clear" w:color="auto" w:fill="auto"/>
            <w:vAlign w:val="bottom"/>
          </w:tcPr>
          <w:p w14:paraId="5FF8BA71" w14:textId="77777777" w:rsidR="003029EF" w:rsidRDefault="003029EF">
            <w:pPr>
              <w:jc w:val="both"/>
            </w:pPr>
          </w:p>
        </w:tc>
      </w:tr>
      <w:tr w:rsidR="003029EF" w14:paraId="4D068B3B" w14:textId="77777777" w:rsidTr="001D6C00">
        <w:trPr>
          <w:cantSplit/>
        </w:trPr>
        <w:tc>
          <w:tcPr>
            <w:tcW w:w="4995" w:type="dxa"/>
            <w:gridSpan w:val="5"/>
            <w:shd w:val="clear" w:color="auto" w:fill="auto"/>
          </w:tcPr>
          <w:p w14:paraId="272C4D61" w14:textId="2159A4B2" w:rsidR="003029EF" w:rsidRPr="001D6C00" w:rsidRDefault="00FB6630" w:rsidP="003E1EAA">
            <w:pPr>
              <w:rPr>
                <w:sz w:val="22"/>
              </w:rPr>
            </w:pPr>
            <w:r>
              <w:rPr>
                <w:rFonts w:ascii="Verdana" w:hAnsi="Verdana"/>
                <w:sz w:val="24"/>
                <w:szCs w:val="24"/>
              </w:rPr>
              <w:t>_________________/</w:t>
            </w:r>
            <w:r w:rsidR="001D6C00" w:rsidRPr="001D6C00">
              <w:rPr>
                <w:rFonts w:ascii="Verdana" w:hAnsi="Verdana"/>
                <w:sz w:val="18"/>
                <w:szCs w:val="18"/>
                <w:u w:val="single"/>
              </w:rPr>
              <w:t>Ф.И.О. расшифровка</w:t>
            </w:r>
            <w:r w:rsidR="001D6C00" w:rsidRPr="001D6C00">
              <w:rPr>
                <w:rFonts w:ascii="Verdana" w:hAnsi="Verdana"/>
                <w:sz w:val="22"/>
                <w:u w:val="single"/>
              </w:rPr>
              <w:t>/</w:t>
            </w:r>
          </w:p>
        </w:tc>
        <w:tc>
          <w:tcPr>
            <w:tcW w:w="210" w:type="dxa"/>
            <w:shd w:val="clear" w:color="auto" w:fill="auto"/>
            <w:vAlign w:val="bottom"/>
          </w:tcPr>
          <w:p w14:paraId="69A13ABB" w14:textId="77777777" w:rsidR="003029EF" w:rsidRDefault="003029EF">
            <w:pPr>
              <w:jc w:val="both"/>
            </w:pPr>
          </w:p>
        </w:tc>
        <w:tc>
          <w:tcPr>
            <w:tcW w:w="5550" w:type="dxa"/>
            <w:gridSpan w:val="5"/>
            <w:shd w:val="clear" w:color="auto" w:fill="auto"/>
            <w:vAlign w:val="bottom"/>
          </w:tcPr>
          <w:p w14:paraId="6957167C" w14:textId="1498B813" w:rsidR="003029EF" w:rsidRDefault="00FA7BB1">
            <w:pPr>
              <w:jc w:val="both"/>
            </w:pPr>
            <w:r>
              <w:rPr>
                <w:rFonts w:ascii="Verdana" w:hAnsi="Verdana"/>
                <w:sz w:val="24"/>
                <w:szCs w:val="24"/>
              </w:rPr>
              <w:t>____________________/</w:t>
            </w:r>
            <w:r w:rsidR="001D6C00" w:rsidRPr="001D6C00">
              <w:rPr>
                <w:rFonts w:ascii="Verdana" w:hAnsi="Verdana"/>
                <w:sz w:val="18"/>
                <w:szCs w:val="18"/>
                <w:u w:val="single"/>
              </w:rPr>
              <w:t>Ф.И.О. расшифровка</w:t>
            </w:r>
            <w:r>
              <w:rPr>
                <w:rFonts w:ascii="Verdana" w:hAnsi="Verdana"/>
                <w:sz w:val="24"/>
                <w:szCs w:val="24"/>
              </w:rPr>
              <w:t>/</w:t>
            </w:r>
          </w:p>
        </w:tc>
      </w:tr>
      <w:tr w:rsidR="003029EF" w14:paraId="300627D3" w14:textId="77777777" w:rsidTr="001D6C00">
        <w:trPr>
          <w:cantSplit/>
        </w:trPr>
        <w:tc>
          <w:tcPr>
            <w:tcW w:w="10755" w:type="dxa"/>
            <w:gridSpan w:val="11"/>
            <w:shd w:val="clear" w:color="auto" w:fill="auto"/>
            <w:vAlign w:val="bottom"/>
          </w:tcPr>
          <w:p w14:paraId="0F183DC3" w14:textId="77777777" w:rsidR="003029EF" w:rsidRDefault="003029EF">
            <w:pPr>
              <w:jc w:val="both"/>
            </w:pPr>
          </w:p>
        </w:tc>
      </w:tr>
      <w:tr w:rsidR="003029EF" w14:paraId="3700CCA7" w14:textId="77777777" w:rsidTr="001D6C00">
        <w:trPr>
          <w:cantSplit/>
        </w:trPr>
        <w:tc>
          <w:tcPr>
            <w:tcW w:w="1740" w:type="dxa"/>
            <w:shd w:val="clear" w:color="auto" w:fill="auto"/>
          </w:tcPr>
          <w:p w14:paraId="77329627" w14:textId="77777777" w:rsidR="003029EF" w:rsidRDefault="003029EF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14:paraId="6AB74177" w14:textId="77777777" w:rsidR="003029EF" w:rsidRDefault="00FA7BB1">
            <w:r>
              <w:rPr>
                <w:rFonts w:ascii="Verdana" w:hAnsi="Verdana"/>
                <w:szCs w:val="16"/>
              </w:rPr>
              <w:t>М.П.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13575045" w14:textId="77777777" w:rsidR="003029EF" w:rsidRDefault="003029EF"/>
        </w:tc>
        <w:tc>
          <w:tcPr>
            <w:tcW w:w="720" w:type="dxa"/>
            <w:shd w:val="clear" w:color="auto" w:fill="auto"/>
            <w:vAlign w:val="bottom"/>
          </w:tcPr>
          <w:p w14:paraId="17AF18F9" w14:textId="77777777" w:rsidR="003029EF" w:rsidRDefault="003029EF"/>
        </w:tc>
        <w:tc>
          <w:tcPr>
            <w:tcW w:w="210" w:type="dxa"/>
            <w:shd w:val="clear" w:color="auto" w:fill="auto"/>
            <w:vAlign w:val="bottom"/>
          </w:tcPr>
          <w:p w14:paraId="335DBAE3" w14:textId="77777777" w:rsidR="003029EF" w:rsidRDefault="003029EF"/>
        </w:tc>
        <w:tc>
          <w:tcPr>
            <w:tcW w:w="1365" w:type="dxa"/>
            <w:shd w:val="clear" w:color="auto" w:fill="auto"/>
            <w:vAlign w:val="bottom"/>
          </w:tcPr>
          <w:p w14:paraId="2DD7534F" w14:textId="77777777" w:rsidR="003029EF" w:rsidRDefault="003029EF"/>
        </w:tc>
        <w:tc>
          <w:tcPr>
            <w:tcW w:w="510" w:type="dxa"/>
            <w:shd w:val="clear" w:color="auto" w:fill="auto"/>
            <w:vAlign w:val="bottom"/>
          </w:tcPr>
          <w:p w14:paraId="38A3C40F" w14:textId="77777777" w:rsidR="003029EF" w:rsidRDefault="003029EF"/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7DA53C6D" w14:textId="77777777" w:rsidR="003029EF" w:rsidRDefault="003029EF"/>
        </w:tc>
        <w:tc>
          <w:tcPr>
            <w:tcW w:w="1875" w:type="dxa"/>
            <w:shd w:val="clear" w:color="auto" w:fill="auto"/>
            <w:vAlign w:val="bottom"/>
          </w:tcPr>
          <w:p w14:paraId="470C1EA7" w14:textId="77777777" w:rsidR="003029EF" w:rsidRDefault="003029EF"/>
        </w:tc>
      </w:tr>
      <w:tr w:rsidR="003029EF" w14:paraId="0F8A4DFB" w14:textId="77777777" w:rsidTr="001D6C00">
        <w:trPr>
          <w:cantSplit/>
        </w:trPr>
        <w:tc>
          <w:tcPr>
            <w:tcW w:w="10755" w:type="dxa"/>
            <w:gridSpan w:val="11"/>
            <w:shd w:val="clear" w:color="auto" w:fill="auto"/>
          </w:tcPr>
          <w:p w14:paraId="34B7F04B" w14:textId="77777777" w:rsidR="003029EF" w:rsidRDefault="00FA7BB1">
            <w:r>
              <w:rPr>
                <w:rFonts w:ascii="Verdana" w:hAnsi="Verdana"/>
                <w:sz w:val="24"/>
                <w:szCs w:val="24"/>
              </w:rPr>
              <w:t>Экземпляр ученического договора получил(а):</w:t>
            </w:r>
          </w:p>
        </w:tc>
      </w:tr>
      <w:tr w:rsidR="003029EF" w14:paraId="3899A917" w14:textId="77777777" w:rsidTr="001D6C00">
        <w:trPr>
          <w:cantSplit/>
          <w:trHeight w:val="465"/>
        </w:trPr>
        <w:tc>
          <w:tcPr>
            <w:tcW w:w="10755" w:type="dxa"/>
            <w:gridSpan w:val="11"/>
            <w:shd w:val="clear" w:color="auto" w:fill="auto"/>
            <w:vAlign w:val="bottom"/>
          </w:tcPr>
          <w:p w14:paraId="47DE5CC4" w14:textId="77777777" w:rsidR="003029EF" w:rsidRDefault="00FA7BB1">
            <w:pPr>
              <w:jc w:val="center"/>
            </w:pPr>
            <w:r>
              <w:rPr>
                <w:rFonts w:ascii="Verdana" w:hAnsi="Verdana"/>
                <w:sz w:val="24"/>
                <w:szCs w:val="24"/>
              </w:rPr>
              <w:t>_________________ /подпись/ ___________________ Дата</w:t>
            </w:r>
          </w:p>
        </w:tc>
      </w:tr>
    </w:tbl>
    <w:p w14:paraId="79F8A1AE" w14:textId="77777777" w:rsidR="00FA7BB1" w:rsidRDefault="00FA7BB1"/>
    <w:sectPr w:rsidR="00FA7BB1">
      <w:pgSz w:w="11907" w:h="16839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EF"/>
    <w:rsid w:val="001D6C00"/>
    <w:rsid w:val="00283BA9"/>
    <w:rsid w:val="00292CEB"/>
    <w:rsid w:val="003029EF"/>
    <w:rsid w:val="003565DF"/>
    <w:rsid w:val="003E1EAA"/>
    <w:rsid w:val="004D6B54"/>
    <w:rsid w:val="006E493E"/>
    <w:rsid w:val="00C8319C"/>
    <w:rsid w:val="00FA7BB1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EEDE"/>
  <w15:docId w15:val="{BD1D9625-2DF9-44C6-8566-E381F75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maxom</dc:creator>
  <cp:lastModifiedBy>Стадник Дарья Николаевна</cp:lastModifiedBy>
  <cp:revision>3</cp:revision>
  <cp:lastPrinted>2024-11-08T05:05:00Z</cp:lastPrinted>
  <dcterms:created xsi:type="dcterms:W3CDTF">2024-11-17T11:59:00Z</dcterms:created>
  <dcterms:modified xsi:type="dcterms:W3CDTF">2025-03-31T07:44:00Z</dcterms:modified>
</cp:coreProperties>
</file>